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5"/>
      </w:tblGrid>
      <w:tr w:rsidR="003D2B64" w:rsidRPr="003D2B64" w:rsidTr="003D2B64">
        <w:tc>
          <w:tcPr>
            <w:tcW w:w="4785" w:type="dxa"/>
            <w:hideMark/>
          </w:tcPr>
          <w:p w:rsidR="003D2B64" w:rsidRPr="003D2B64" w:rsidRDefault="003D2B64" w:rsidP="003D2B64">
            <w:pPr>
              <w:spacing w:after="0" w:line="240" w:lineRule="auto"/>
              <w:rPr>
                <w:rFonts w:ascii="Times New Roman" w:hAnsi="Times New Roman" w:cs="Times New Roman"/>
                <w:color w:val="000000"/>
                <w:sz w:val="24"/>
                <w:szCs w:val="24"/>
                <w:shd w:val="clear" w:color="auto" w:fill="FFFFFF"/>
              </w:rPr>
            </w:pPr>
            <w:bookmarkStart w:id="0" w:name="_GoBack"/>
            <w:r w:rsidRPr="003D2B64">
              <w:rPr>
                <w:rFonts w:ascii="Times New Roman" w:hAnsi="Times New Roman" w:cs="Times New Roman"/>
                <w:color w:val="000000"/>
                <w:sz w:val="24"/>
                <w:szCs w:val="24"/>
                <w:shd w:val="clear" w:color="auto" w:fill="FFFFFF"/>
              </w:rPr>
              <w:t>Согласовано с педагогическим советом</w:t>
            </w:r>
          </w:p>
          <w:p w:rsidR="003D2B64" w:rsidRPr="003D2B64" w:rsidRDefault="003D2B64" w:rsidP="003D2B64">
            <w:pPr>
              <w:spacing w:after="0" w:line="240" w:lineRule="auto"/>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Протокол № 9 от 28.06.2016 г.</w:t>
            </w:r>
          </w:p>
          <w:p w:rsidR="003D2B64" w:rsidRPr="003D2B64" w:rsidRDefault="003D2B64" w:rsidP="003D2B64">
            <w:pPr>
              <w:spacing w:after="0" w:line="240" w:lineRule="auto"/>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Согласовано с управляющим советом</w:t>
            </w:r>
          </w:p>
          <w:p w:rsidR="003D2B64" w:rsidRPr="003D2B64" w:rsidRDefault="003D2B64" w:rsidP="003D2B64">
            <w:pPr>
              <w:spacing w:after="0" w:line="240" w:lineRule="auto"/>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Протокол №45 от 28.06.2016 г.</w:t>
            </w:r>
          </w:p>
        </w:tc>
        <w:tc>
          <w:tcPr>
            <w:tcW w:w="4785" w:type="dxa"/>
          </w:tcPr>
          <w:p w:rsidR="003D2B64" w:rsidRPr="003D2B64" w:rsidRDefault="003D2B64" w:rsidP="003D2B64">
            <w:pPr>
              <w:spacing w:after="0" w:line="240" w:lineRule="auto"/>
              <w:jc w:val="right"/>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«Утверждаю»</w:t>
            </w:r>
          </w:p>
          <w:p w:rsidR="003D2B64" w:rsidRPr="003D2B64" w:rsidRDefault="003D2B64" w:rsidP="003D2B64">
            <w:pPr>
              <w:spacing w:after="0" w:line="240" w:lineRule="auto"/>
              <w:jc w:val="right"/>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Директор МАОУ «Гимназия № 16»</w:t>
            </w:r>
          </w:p>
          <w:p w:rsidR="003D2B64" w:rsidRPr="003D2B64" w:rsidRDefault="003D2B64" w:rsidP="003D2B64">
            <w:pPr>
              <w:spacing w:after="0" w:line="240" w:lineRule="auto"/>
              <w:jc w:val="right"/>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_____________Т.Х. Идиятуллин</w:t>
            </w:r>
          </w:p>
          <w:p w:rsidR="003D2B64" w:rsidRPr="003D2B64" w:rsidRDefault="003D2B64" w:rsidP="003D2B64">
            <w:pPr>
              <w:shd w:val="clear" w:color="auto" w:fill="FFFFFF"/>
              <w:spacing w:after="0" w:line="240" w:lineRule="auto"/>
              <w:jc w:val="right"/>
              <w:outlineLvl w:val="0"/>
              <w:rPr>
                <w:rFonts w:ascii="Times New Roman" w:hAnsi="Times New Roman" w:cs="Times New Roman"/>
                <w:color w:val="000000"/>
                <w:sz w:val="24"/>
                <w:szCs w:val="24"/>
                <w:shd w:val="clear" w:color="auto" w:fill="FFFFFF"/>
              </w:rPr>
            </w:pPr>
            <w:r w:rsidRPr="003D2B64">
              <w:rPr>
                <w:rFonts w:ascii="Times New Roman" w:hAnsi="Times New Roman" w:cs="Times New Roman"/>
                <w:color w:val="000000"/>
                <w:sz w:val="24"/>
                <w:szCs w:val="24"/>
                <w:shd w:val="clear" w:color="auto" w:fill="FFFFFF"/>
              </w:rPr>
              <w:t>Приказ № 347 от 28.06.2016 г.</w:t>
            </w:r>
          </w:p>
          <w:p w:rsidR="003D2B64" w:rsidRPr="003D2B64" w:rsidRDefault="003D2B64" w:rsidP="003D2B64">
            <w:pPr>
              <w:spacing w:after="0" w:line="240" w:lineRule="auto"/>
              <w:rPr>
                <w:rFonts w:ascii="Times New Roman" w:hAnsi="Times New Roman" w:cs="Times New Roman"/>
                <w:color w:val="000000"/>
                <w:sz w:val="24"/>
                <w:szCs w:val="24"/>
                <w:shd w:val="clear" w:color="auto" w:fill="FFFFFF"/>
              </w:rPr>
            </w:pPr>
          </w:p>
        </w:tc>
      </w:tr>
    </w:tbl>
    <w:p w:rsidR="00D74FC9" w:rsidRPr="003D2B64" w:rsidRDefault="00D74FC9" w:rsidP="003D2B64">
      <w:pPr>
        <w:spacing w:after="0" w:line="240" w:lineRule="auto"/>
        <w:ind w:firstLine="708"/>
        <w:jc w:val="center"/>
        <w:rPr>
          <w:rFonts w:ascii="Times New Roman" w:eastAsia="Times New Roman" w:hAnsi="Times New Roman" w:cs="Times New Roman"/>
          <w:b/>
          <w:bCs/>
          <w:color w:val="000000"/>
          <w:sz w:val="24"/>
          <w:szCs w:val="24"/>
          <w:shd w:val="clear" w:color="auto" w:fill="FFFFFF"/>
          <w:lang w:eastAsia="ru-RU"/>
        </w:rPr>
      </w:pPr>
    </w:p>
    <w:bookmarkEnd w:id="0"/>
    <w:p w:rsidR="00266197" w:rsidRDefault="00760FAE" w:rsidP="0026619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ПОЛОЖЕНИЕ</w:t>
      </w:r>
    </w:p>
    <w:p w:rsidR="00266197" w:rsidRDefault="00760FAE" w:rsidP="0026619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о формах, периодичности и порядке текущего контроля</w:t>
      </w:r>
    </w:p>
    <w:p w:rsidR="00266197" w:rsidRDefault="00760FAE" w:rsidP="0026619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успеваемости и промежуточной аттестации обучающихся</w:t>
      </w:r>
    </w:p>
    <w:p w:rsidR="00732BC5" w:rsidRDefault="007E1A8D" w:rsidP="0026619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 xml:space="preserve">МАОУ </w:t>
      </w:r>
      <w:r w:rsidR="00732BC5">
        <w:rPr>
          <w:rFonts w:ascii="Times New Roman" w:eastAsia="Times New Roman" w:hAnsi="Times New Roman" w:cs="Times New Roman"/>
          <w:b/>
          <w:bCs/>
          <w:color w:val="000000"/>
          <w:sz w:val="24"/>
          <w:szCs w:val="24"/>
          <w:shd w:val="clear" w:color="auto" w:fill="FFFFFF"/>
          <w:lang w:eastAsia="ru-RU"/>
        </w:rPr>
        <w:t>«Г</w:t>
      </w:r>
      <w:r>
        <w:rPr>
          <w:rFonts w:ascii="Times New Roman" w:eastAsia="Times New Roman" w:hAnsi="Times New Roman" w:cs="Times New Roman"/>
          <w:b/>
          <w:bCs/>
          <w:color w:val="000000"/>
          <w:sz w:val="24"/>
          <w:szCs w:val="24"/>
          <w:shd w:val="clear" w:color="auto" w:fill="FFFFFF"/>
          <w:lang w:eastAsia="ru-RU"/>
        </w:rPr>
        <w:t>имназия № 16</w:t>
      </w:r>
      <w:r w:rsidR="00732BC5">
        <w:rPr>
          <w:rFonts w:ascii="Times New Roman" w:eastAsia="Times New Roman" w:hAnsi="Times New Roman" w:cs="Times New Roman"/>
          <w:b/>
          <w:bCs/>
          <w:color w:val="000000"/>
          <w:sz w:val="24"/>
          <w:szCs w:val="24"/>
          <w:shd w:val="clear" w:color="auto" w:fill="FFFFFF"/>
          <w:lang w:eastAsia="ru-RU"/>
        </w:rPr>
        <w:t>»</w:t>
      </w:r>
      <w:r>
        <w:rPr>
          <w:rFonts w:ascii="Times New Roman" w:eastAsia="Times New Roman" w:hAnsi="Times New Roman" w:cs="Times New Roman"/>
          <w:b/>
          <w:bCs/>
          <w:color w:val="000000"/>
          <w:sz w:val="24"/>
          <w:szCs w:val="24"/>
          <w:shd w:val="clear" w:color="auto" w:fill="FFFFFF"/>
          <w:lang w:eastAsia="ru-RU"/>
        </w:rPr>
        <w:t xml:space="preserve"> городского округа город Уфа </w:t>
      </w:r>
    </w:p>
    <w:p w:rsidR="007E1A8D" w:rsidRDefault="007E1A8D" w:rsidP="0026619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Республики Башкортостан</w:t>
      </w:r>
    </w:p>
    <w:p w:rsidR="00266197" w:rsidRDefault="00266197" w:rsidP="00760FAE">
      <w:pPr>
        <w:spacing w:after="0" w:line="240" w:lineRule="auto"/>
        <w:rPr>
          <w:rFonts w:ascii="Times New Roman" w:eastAsia="Times New Roman" w:hAnsi="Times New Roman" w:cs="Times New Roman"/>
          <w:b/>
          <w:bCs/>
          <w:color w:val="000000"/>
          <w:sz w:val="24"/>
          <w:szCs w:val="24"/>
          <w:shd w:val="clear" w:color="auto" w:fill="FFFFFF"/>
          <w:lang w:eastAsia="ru-RU"/>
        </w:rPr>
      </w:pPr>
    </w:p>
    <w:p w:rsidR="00D74FC9" w:rsidRDefault="00760FAE" w:rsidP="00D74FC9">
      <w:pPr>
        <w:spacing w:after="0" w:line="240" w:lineRule="auto"/>
        <w:jc w:val="both"/>
        <w:rPr>
          <w:rFonts w:ascii="Times New Roman" w:eastAsia="Times New Roman" w:hAnsi="Times New Roman" w:cs="Times New Roman"/>
          <w:b/>
          <w:bCs/>
          <w:color w:val="000000"/>
          <w:sz w:val="24"/>
          <w:szCs w:val="24"/>
          <w:u w:val="single"/>
          <w:shd w:val="clear" w:color="auto" w:fill="FFFFFF"/>
          <w:lang w:eastAsia="ru-RU"/>
        </w:rPr>
      </w:pPr>
      <w:r w:rsidRPr="00266197">
        <w:rPr>
          <w:rFonts w:ascii="Times New Roman" w:eastAsia="Times New Roman" w:hAnsi="Times New Roman" w:cs="Times New Roman"/>
          <w:b/>
          <w:bCs/>
          <w:color w:val="000000"/>
          <w:sz w:val="24"/>
          <w:szCs w:val="24"/>
          <w:u w:val="single"/>
          <w:shd w:val="clear" w:color="auto" w:fill="FFFFFF"/>
          <w:lang w:eastAsia="ru-RU"/>
        </w:rPr>
        <w:t>1. Общие положения.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1.1.</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Настоящее Положение разработано в соответствии с</w:t>
      </w:r>
      <w:r w:rsidR="00D74FC9">
        <w:rPr>
          <w:rFonts w:ascii="Times New Roman" w:eastAsia="Times New Roman" w:hAnsi="Times New Roman" w:cs="Times New Roman"/>
          <w:color w:val="000000"/>
          <w:sz w:val="24"/>
          <w:szCs w:val="24"/>
          <w:shd w:val="clear" w:color="auto" w:fill="FFFFFF"/>
          <w:lang w:eastAsia="ru-RU"/>
        </w:rPr>
        <w:t xml:space="preserve"> ч.3 ст. 17, п. 10 ч.3 ст. 28, ч.3 ст.34, ч.1 ст. 58Федерального закона «Об образовании в Российской Федерации» № 273-ФЗ,</w:t>
      </w:r>
      <w:r w:rsidRPr="00266197">
        <w:rPr>
          <w:rFonts w:ascii="Times New Roman" w:eastAsia="Times New Roman" w:hAnsi="Times New Roman" w:cs="Times New Roman"/>
          <w:color w:val="000000"/>
          <w:sz w:val="24"/>
          <w:szCs w:val="24"/>
          <w:shd w:val="clear" w:color="auto" w:fill="FFFFFF"/>
          <w:lang w:eastAsia="ru-RU"/>
        </w:rPr>
        <w:t xml:space="preserve"> Уставом </w:t>
      </w:r>
      <w:r w:rsidR="00D74FC9">
        <w:rPr>
          <w:rFonts w:ascii="Times New Roman" w:eastAsia="Times New Roman" w:hAnsi="Times New Roman" w:cs="Times New Roman"/>
          <w:color w:val="000000"/>
          <w:sz w:val="24"/>
          <w:szCs w:val="24"/>
          <w:shd w:val="clear" w:color="auto" w:fill="FFFFFF"/>
          <w:lang w:eastAsia="ru-RU"/>
        </w:rPr>
        <w:t>гимназии</w:t>
      </w:r>
      <w:r w:rsidRPr="00266197">
        <w:rPr>
          <w:rFonts w:ascii="Times New Roman" w:eastAsia="Times New Roman" w:hAnsi="Times New Roman" w:cs="Times New Roman"/>
          <w:color w:val="000000"/>
          <w:sz w:val="24"/>
          <w:szCs w:val="24"/>
          <w:shd w:val="clear" w:color="auto" w:fill="FFFFFF"/>
          <w:lang w:eastAsia="ru-RU"/>
        </w:rPr>
        <w:t xml:space="preserve"> и локальными актами и регламентирует содержание и порядок промежуточной аттестации обучающихся школы, их перевод по итогам года.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1.2.</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 xml:space="preserve">Положение о промежуточной аттестации обучающихся </w:t>
      </w:r>
      <w:r w:rsidR="00732BC5">
        <w:rPr>
          <w:rFonts w:ascii="Times New Roman" w:eastAsia="Times New Roman" w:hAnsi="Times New Roman" w:cs="Times New Roman"/>
          <w:color w:val="000000"/>
          <w:sz w:val="24"/>
          <w:szCs w:val="24"/>
          <w:shd w:val="clear" w:color="auto" w:fill="FFFFFF"/>
          <w:lang w:eastAsia="ru-RU"/>
        </w:rPr>
        <w:t>разрабатывается, обсуждается и согласовывается с</w:t>
      </w:r>
      <w:r w:rsidRPr="00266197">
        <w:rPr>
          <w:rFonts w:ascii="Times New Roman" w:eastAsia="Times New Roman" w:hAnsi="Times New Roman" w:cs="Times New Roman"/>
          <w:color w:val="000000"/>
          <w:sz w:val="24"/>
          <w:szCs w:val="24"/>
          <w:shd w:val="clear" w:color="auto" w:fill="FFFFFF"/>
          <w:lang w:eastAsia="ru-RU"/>
        </w:rPr>
        <w:t xml:space="preserve"> Педагогическим советом, имеющим право вносить в него свои изменения и дополнения.</w:t>
      </w:r>
    </w:p>
    <w:p w:rsidR="00D74FC9"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1.3.</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Целью аттестации является: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установление фактического уровня теоретических знаний и понимания обучающихся по предметам обязательного компонента учебного плана, их практических умений и навыков;</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соотнесение этого уровня с требованиями образовательного Госстандарта (а на период их отсутствия — нормами, заложенными в реализуемых программах) во всех классах, а также с требованиями повышенного образовательного уровня в 1-9-х общеобразовательных классах;</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контроль за выполнением учебных программ и календарно-тематического графика изучения учебных предметов.</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1.4.</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Промежуточная аттестация проводится: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во 2-9-х классах по четвертям;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xml:space="preserve">• с недельной нагрузкой 1 час в любом </w:t>
      </w:r>
      <w:r w:rsidRPr="00732BC5">
        <w:rPr>
          <w:rFonts w:ascii="Times New Roman" w:eastAsia="Times New Roman" w:hAnsi="Times New Roman" w:cs="Times New Roman"/>
          <w:color w:val="000000"/>
          <w:sz w:val="24"/>
          <w:szCs w:val="24"/>
          <w:shd w:val="clear" w:color="auto" w:fill="FFFFFF"/>
          <w:lang w:eastAsia="ru-RU"/>
        </w:rPr>
        <w:t>из</w:t>
      </w:r>
      <w:r w:rsidRPr="00732BC5">
        <w:rPr>
          <w:rFonts w:ascii="Times New Roman" w:eastAsia="Times New Roman" w:hAnsi="Times New Roman" w:cs="Times New Roman"/>
          <w:color w:val="000000"/>
          <w:sz w:val="24"/>
          <w:szCs w:val="24"/>
          <w:lang w:eastAsia="ru-RU"/>
        </w:rPr>
        <w:t> </w:t>
      </w:r>
      <w:r w:rsidRPr="00732BC5">
        <w:rPr>
          <w:rFonts w:ascii="Times New Roman" w:eastAsia="Times New Roman" w:hAnsi="Times New Roman" w:cs="Times New Roman"/>
          <w:iCs/>
          <w:color w:val="000000"/>
          <w:sz w:val="24"/>
          <w:szCs w:val="24"/>
          <w:shd w:val="clear" w:color="auto" w:fill="FFFFFF"/>
          <w:lang w:eastAsia="ru-RU"/>
        </w:rPr>
        <w:t>5-9-х</w:t>
      </w:r>
      <w:r w:rsidRPr="00732BC5">
        <w:rPr>
          <w:rFonts w:ascii="Times New Roman" w:eastAsia="Times New Roman" w:hAnsi="Times New Roman" w:cs="Times New Roman"/>
          <w:iCs/>
          <w:color w:val="000000"/>
          <w:sz w:val="24"/>
          <w:szCs w:val="24"/>
          <w:lang w:eastAsia="ru-RU"/>
        </w:rPr>
        <w:t> </w:t>
      </w:r>
      <w:r w:rsidRPr="00732BC5">
        <w:rPr>
          <w:rFonts w:ascii="Times New Roman" w:eastAsia="Times New Roman" w:hAnsi="Times New Roman" w:cs="Times New Roman"/>
          <w:color w:val="000000"/>
          <w:sz w:val="24"/>
          <w:szCs w:val="24"/>
          <w:shd w:val="clear" w:color="auto" w:fill="FFFFFF"/>
          <w:lang w:eastAsia="ru-RU"/>
        </w:rPr>
        <w:t>классов</w:t>
      </w:r>
      <w:r w:rsidRPr="00266197">
        <w:rPr>
          <w:rFonts w:ascii="Times New Roman" w:eastAsia="Times New Roman" w:hAnsi="Times New Roman" w:cs="Times New Roman"/>
          <w:color w:val="000000"/>
          <w:sz w:val="24"/>
          <w:szCs w:val="24"/>
          <w:shd w:val="clear" w:color="auto" w:fill="FFFFFF"/>
          <w:lang w:eastAsia="ru-RU"/>
        </w:rPr>
        <w:t xml:space="preserve"> по ОБЖ, обществознанию, музыке, изобразительному искусству - возможно по полугодиям;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1.5.</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Промежуточная аттестация подразделяется на текущую, включающую в себя поурочное, потемное и почетвертное (полугодовое) оценивание результатов учебы обучающихся, и годовую по результатам тестирования, собеседований и контрольных работ за учебный год.</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1.6.</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Текущий контроль успеваемости осуществляется учителями на протяжении всего учебного года.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При текущей аттестации педагогические работники школы имеют право</w:t>
      </w:r>
      <w:r w:rsidR="00266197">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на свободу выбора и использования методов оценки знаний обучающихся по своему предмету.</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Педагогический работник обязан ознакомить с системой текущего контроля по своему предмету обучающихся на начало учебного года.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Педагогический работник обязан своевременно довести до обучающихся</w:t>
      </w:r>
      <w:r w:rsidRPr="00266197">
        <w:rPr>
          <w:rFonts w:ascii="Times New Roman" w:eastAsia="Times New Roman" w:hAnsi="Times New Roman" w:cs="Times New Roman"/>
          <w:color w:val="000000"/>
          <w:sz w:val="24"/>
          <w:szCs w:val="24"/>
          <w:lang w:eastAsia="ru-RU"/>
        </w:rPr>
        <w:t> </w:t>
      </w:r>
      <w:r w:rsidR="00266197">
        <w:rPr>
          <w:rFonts w:ascii="Times New Roman" w:eastAsia="Times New Roman" w:hAnsi="Times New Roman" w:cs="Times New Roman"/>
          <w:color w:val="000000"/>
          <w:sz w:val="24"/>
          <w:szCs w:val="24"/>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 xml:space="preserve">отметку текущего контроля, обосновав ее в присутствии всего класса и выставить оценку </w:t>
      </w:r>
      <w:r w:rsidR="00266197">
        <w:rPr>
          <w:rFonts w:ascii="Times New Roman" w:eastAsia="Times New Roman" w:hAnsi="Times New Roman" w:cs="Times New Roman"/>
          <w:color w:val="000000"/>
          <w:sz w:val="24"/>
          <w:szCs w:val="24"/>
          <w:shd w:val="clear" w:color="auto" w:fill="FFFFFF"/>
          <w:lang w:eastAsia="ru-RU"/>
        </w:rPr>
        <w:t xml:space="preserve"> в</w:t>
      </w:r>
      <w:r w:rsidRPr="00266197">
        <w:rPr>
          <w:rFonts w:ascii="Times New Roman" w:eastAsia="Times New Roman" w:hAnsi="Times New Roman" w:cs="Times New Roman"/>
          <w:color w:val="000000"/>
          <w:sz w:val="24"/>
          <w:szCs w:val="24"/>
          <w:shd w:val="clear" w:color="auto" w:fill="FFFFFF"/>
          <w:lang w:eastAsia="ru-RU"/>
        </w:rPr>
        <w:t> классный журнал и дневник обучающегося</w:t>
      </w:r>
      <w:r w:rsidR="00266197">
        <w:rPr>
          <w:rFonts w:ascii="Times New Roman" w:eastAsia="Times New Roman" w:hAnsi="Times New Roman" w:cs="Times New Roman"/>
          <w:color w:val="000000"/>
          <w:sz w:val="24"/>
          <w:szCs w:val="24"/>
          <w:shd w:val="clear" w:color="auto" w:fill="FFFFFF"/>
          <w:lang w:eastAsia="ru-RU"/>
        </w:rPr>
        <w:t>, и в электронный журнал.</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1.7.</w:t>
      </w:r>
      <w:r w:rsidRPr="00266197">
        <w:rPr>
          <w:rFonts w:ascii="Times New Roman" w:eastAsia="Times New Roman" w:hAnsi="Times New Roman" w:cs="Times New Roman"/>
          <w:color w:val="000000"/>
          <w:sz w:val="24"/>
          <w:szCs w:val="24"/>
          <w:shd w:val="clear" w:color="auto" w:fill="FFFFFF"/>
          <w:lang w:eastAsia="ru-RU"/>
        </w:rPr>
        <w:t>Меры по предупреждению перегрузки обучающихся.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xml:space="preserve">С целью предупреждения перегрузки обучающихся </w:t>
      </w:r>
      <w:r w:rsidR="00266197">
        <w:rPr>
          <w:rFonts w:ascii="Times New Roman" w:eastAsia="Times New Roman" w:hAnsi="Times New Roman" w:cs="Times New Roman"/>
          <w:color w:val="000000"/>
          <w:sz w:val="24"/>
          <w:szCs w:val="24"/>
          <w:shd w:val="clear" w:color="auto" w:fill="FFFFFF"/>
          <w:lang w:eastAsia="ru-RU"/>
        </w:rPr>
        <w:t xml:space="preserve">2-7 классов не рекомендуются </w:t>
      </w:r>
      <w:r w:rsidRPr="00266197">
        <w:rPr>
          <w:rFonts w:ascii="Times New Roman" w:eastAsia="Times New Roman" w:hAnsi="Times New Roman" w:cs="Times New Roman"/>
          <w:color w:val="000000"/>
          <w:sz w:val="24"/>
          <w:szCs w:val="24"/>
          <w:shd w:val="clear" w:color="auto" w:fill="FFFFFF"/>
          <w:lang w:eastAsia="ru-RU"/>
        </w:rPr>
        <w:t xml:space="preserve">домашние задания на воскресенье, если следующий за субботним уроком – очередной в </w:t>
      </w:r>
      <w:r w:rsidRPr="00266197">
        <w:rPr>
          <w:rFonts w:ascii="Times New Roman" w:eastAsia="Times New Roman" w:hAnsi="Times New Roman" w:cs="Times New Roman"/>
          <w:color w:val="000000"/>
          <w:sz w:val="24"/>
          <w:szCs w:val="24"/>
          <w:shd w:val="clear" w:color="auto" w:fill="FFFFFF"/>
          <w:lang w:eastAsia="ru-RU"/>
        </w:rPr>
        <w:lastRenderedPageBreak/>
        <w:t>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w:t>
      </w:r>
      <w:r w:rsidR="00D74FC9">
        <w:rPr>
          <w:rFonts w:ascii="Times New Roman" w:eastAsia="Times New Roman" w:hAnsi="Times New Roman" w:cs="Times New Roman"/>
          <w:color w:val="000000"/>
          <w:sz w:val="24"/>
          <w:szCs w:val="24"/>
          <w:shd w:val="clear" w:color="auto" w:fill="FFFFFF"/>
          <w:lang w:eastAsia="ru-RU"/>
        </w:rPr>
        <w:t>и</w:t>
      </w:r>
      <w:r w:rsidRPr="00266197">
        <w:rPr>
          <w:rFonts w:ascii="Times New Roman" w:eastAsia="Times New Roman" w:hAnsi="Times New Roman" w:cs="Times New Roman"/>
          <w:color w:val="000000"/>
          <w:sz w:val="24"/>
          <w:szCs w:val="24"/>
          <w:shd w:val="clear" w:color="auto" w:fill="FFFFFF"/>
          <w:lang w:eastAsia="ru-RU"/>
        </w:rPr>
        <w:t>ем предметов имеющих объем 1-2 часа в неделю и на первой неделе после каникул.</w:t>
      </w:r>
    </w:p>
    <w:p w:rsidR="00266197"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1.8.</w:t>
      </w:r>
      <w:r w:rsidRPr="00266197">
        <w:rPr>
          <w:rFonts w:ascii="Times New Roman" w:eastAsia="Times New Roman" w:hAnsi="Times New Roman" w:cs="Times New Roman"/>
          <w:color w:val="000000"/>
          <w:sz w:val="24"/>
          <w:szCs w:val="24"/>
          <w:shd w:val="clear" w:color="auto" w:fill="FFFFFF"/>
          <w:lang w:eastAsia="ru-RU"/>
        </w:rPr>
        <w:t>Настоящее Положение является локальным нормативным актом, регламентирующим деятельность Образовательного учреждения. Настоящее Положение принимается на неопределенный срок.</w:t>
      </w:r>
    </w:p>
    <w:p w:rsidR="00D74FC9" w:rsidRDefault="00D74FC9" w:rsidP="00D74FC9">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D74FC9" w:rsidRDefault="00760FAE" w:rsidP="00D74FC9">
      <w:pPr>
        <w:spacing w:after="0" w:line="240" w:lineRule="auto"/>
        <w:jc w:val="both"/>
        <w:rPr>
          <w:rFonts w:ascii="Times New Roman" w:eastAsia="Times New Roman" w:hAnsi="Times New Roman" w:cs="Times New Roman"/>
          <w:b/>
          <w:bCs/>
          <w:color w:val="000000"/>
          <w:sz w:val="24"/>
          <w:szCs w:val="24"/>
          <w:u w:val="single"/>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b/>
          <w:bCs/>
          <w:color w:val="000000"/>
          <w:sz w:val="24"/>
          <w:szCs w:val="24"/>
          <w:u w:val="single"/>
          <w:shd w:val="clear" w:color="auto" w:fill="FFFFFF"/>
          <w:lang w:eastAsia="ru-RU"/>
        </w:rPr>
        <w:t>Текущая аттестация обучающихся и итоговый контроль в переводных классах.</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2.1.</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Текущей аттестации подлежат обучающиеся всех классов школы.</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2.2.</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Периодичность текущей аттестации определяется учебной программой и учебным планом.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2.3.</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В связи с переходом на государственные образовательные стандарты второго поколения производить следующие мероприятия по оценке достижения планируемых результатов</w:t>
      </w:r>
      <w:r w:rsidR="00266197">
        <w:rPr>
          <w:rFonts w:ascii="Times New Roman" w:eastAsia="Times New Roman" w:hAnsi="Times New Roman" w:cs="Times New Roman"/>
          <w:color w:val="000000"/>
          <w:sz w:val="24"/>
          <w:szCs w:val="24"/>
          <w:shd w:val="clear" w:color="auto" w:fill="FFFFFF"/>
          <w:lang w:eastAsia="ru-RU"/>
        </w:rPr>
        <w:t>:</w:t>
      </w:r>
    </w:p>
    <w:p w:rsidR="00266197" w:rsidRDefault="00266197" w:rsidP="00D74F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60FAE" w:rsidRPr="00266197">
        <w:rPr>
          <w:rFonts w:ascii="Times New Roman" w:eastAsia="Times New Roman" w:hAnsi="Times New Roman" w:cs="Times New Roman"/>
          <w:color w:val="000000"/>
          <w:sz w:val="24"/>
          <w:szCs w:val="24"/>
          <w:lang w:eastAsia="ru-RU"/>
        </w:rPr>
        <w:t>Оценивать личностные, метапредметные, предметные результаты образования обучающихся начальных классов, используя комплексный подход.</w:t>
      </w:r>
    </w:p>
    <w:p w:rsidR="00760FAE" w:rsidRPr="00266197" w:rsidRDefault="00266197" w:rsidP="00D74F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760FAE" w:rsidRPr="00266197">
        <w:rPr>
          <w:rFonts w:ascii="Times New Roman" w:eastAsia="Times New Roman" w:hAnsi="Times New Roman" w:cs="Times New Roman"/>
          <w:color w:val="000000"/>
          <w:sz w:val="24"/>
          <w:szCs w:val="24"/>
          <w:lang w:eastAsia="ru-RU"/>
        </w:rPr>
        <w:t>рганизовать работу по накопительной системе оценки в рамках Портфеля достижений обучающихся 1-4 классов по трем направлениям: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w:t>
      </w:r>
      <w:r w:rsidR="00266197">
        <w:rPr>
          <w:rFonts w:ascii="Times New Roman" w:eastAsia="Times New Roman" w:hAnsi="Times New Roman" w:cs="Times New Roman"/>
          <w:color w:val="000000"/>
          <w:sz w:val="24"/>
          <w:szCs w:val="24"/>
          <w:shd w:val="clear" w:color="auto" w:fill="FFFFFF"/>
          <w:lang w:eastAsia="ru-RU"/>
        </w:rPr>
        <w:t xml:space="preserve"> С</w:t>
      </w:r>
      <w:r w:rsidRPr="00266197">
        <w:rPr>
          <w:rFonts w:ascii="Times New Roman" w:eastAsia="Times New Roman" w:hAnsi="Times New Roman" w:cs="Times New Roman"/>
          <w:color w:val="000000"/>
          <w:sz w:val="24"/>
          <w:szCs w:val="24"/>
          <w:shd w:val="clear" w:color="auto" w:fill="FFFFFF"/>
          <w:lang w:eastAsia="ru-RU"/>
        </w:rPr>
        <w:t>истематизированные материалы наблюдений (оценочные листы, материалы наблюдений и</w:t>
      </w:r>
      <w:r w:rsidR="00266197">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 xml:space="preserve"> т.д.)</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w:t>
      </w:r>
      <w:r w:rsidR="00266197">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w:t>
      </w:r>
      <w:r w:rsidR="00266197">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материалы, характеризующие достижения обучающихся в рамках внеучебной и досуговой деятельности (результаты участия в олимпиадах, конкурсах, выставках, смотрах, конкурсах, спортивных мероприятиях и т.д.)</w:t>
      </w:r>
    </w:p>
    <w:p w:rsidR="00760FAE" w:rsidRPr="00266197" w:rsidRDefault="00D74FC9" w:rsidP="00D74F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6197">
        <w:rPr>
          <w:rFonts w:ascii="Times New Roman" w:eastAsia="Times New Roman" w:hAnsi="Times New Roman" w:cs="Times New Roman"/>
          <w:color w:val="000000"/>
          <w:sz w:val="24"/>
          <w:szCs w:val="24"/>
          <w:lang w:eastAsia="ru-RU"/>
        </w:rPr>
        <w:t xml:space="preserve">- </w:t>
      </w:r>
      <w:r w:rsidR="00760FAE" w:rsidRPr="00266197">
        <w:rPr>
          <w:rFonts w:ascii="Times New Roman" w:eastAsia="Times New Roman" w:hAnsi="Times New Roman" w:cs="Times New Roman"/>
          <w:color w:val="000000"/>
          <w:sz w:val="24"/>
          <w:szCs w:val="24"/>
          <w:lang w:eastAsia="ru-RU"/>
        </w:rPr>
        <w:t>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осуществляется промежуточная</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аттестация обучающихся — итоговый контроль в переводных классах всех ступеней обучения.</w:t>
      </w:r>
    </w:p>
    <w:p w:rsidR="00266197"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2.4.1.</w:t>
      </w:r>
      <w:r w:rsidRPr="00266197">
        <w:rPr>
          <w:rFonts w:ascii="Times New Roman" w:eastAsia="Times New Roman" w:hAnsi="Times New Roman" w:cs="Times New Roman"/>
          <w:color w:val="000000"/>
          <w:sz w:val="24"/>
          <w:szCs w:val="24"/>
          <w:shd w:val="clear" w:color="auto" w:fill="FFFFFF"/>
          <w:lang w:eastAsia="ru-RU"/>
        </w:rPr>
        <w:t>Промежуточная аттестация обучающихся в переводных классах проводится после освоения учебных программ соответствующего класса и является обязательной.</w:t>
      </w:r>
    </w:p>
    <w:p w:rsidR="00266197"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2.4.2</w:t>
      </w:r>
      <w:r w:rsidRPr="00266197">
        <w:rPr>
          <w:rFonts w:ascii="Times New Roman" w:eastAsia="Times New Roman" w:hAnsi="Times New Roman" w:cs="Times New Roman"/>
          <w:color w:val="000000"/>
          <w:sz w:val="24"/>
          <w:szCs w:val="24"/>
          <w:shd w:val="clear" w:color="auto" w:fill="FFFFFF"/>
          <w:lang w:eastAsia="ru-RU"/>
        </w:rPr>
        <w:t>. Промежуточная аттестация обучающихся в переводных классах осуществляется в следующих формах:</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собеседование;</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итоговая контрольная работа;</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комплексная итоговая работа на межпредметной основе;</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тестирование;</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зачет (в 5-8 классах</w:t>
      </w:r>
      <w:r w:rsidR="00266197">
        <w:rPr>
          <w:rFonts w:ascii="Times New Roman" w:eastAsia="Times New Roman" w:hAnsi="Times New Roman" w:cs="Times New Roman"/>
          <w:color w:val="000000"/>
          <w:sz w:val="24"/>
          <w:szCs w:val="24"/>
          <w:lang w:eastAsia="ru-RU"/>
        </w:rPr>
        <w:t>, 10-х классах</w:t>
      </w:r>
      <w:r w:rsidRPr="00266197">
        <w:rPr>
          <w:rFonts w:ascii="Times New Roman" w:eastAsia="Times New Roman" w:hAnsi="Times New Roman" w:cs="Times New Roman"/>
          <w:color w:val="000000"/>
          <w:sz w:val="24"/>
          <w:szCs w:val="24"/>
          <w:lang w:eastAsia="ru-RU"/>
        </w:rPr>
        <w:t>);</w:t>
      </w:r>
    </w:p>
    <w:p w:rsidR="00266197" w:rsidRPr="00266197" w:rsidRDefault="00760FAE" w:rsidP="00D74FC9">
      <w:pPr>
        <w:pStyle w:val="a3"/>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lang w:eastAsia="ru-RU"/>
        </w:rPr>
        <w:t>защита реферата, творческая работа.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Промежуточная аттестация в форме экзамена не проводится.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2.4.3.</w:t>
      </w:r>
      <w:r w:rsidRPr="00266197">
        <w:rPr>
          <w:rFonts w:ascii="Times New Roman" w:eastAsia="Times New Roman" w:hAnsi="Times New Roman" w:cs="Times New Roman"/>
          <w:color w:val="000000"/>
          <w:sz w:val="24"/>
          <w:szCs w:val="24"/>
          <w:shd w:val="clear" w:color="auto" w:fill="FFFFFF"/>
          <w:lang w:eastAsia="ru-RU"/>
        </w:rPr>
        <w:t>Форму проведения промежуточной аттестации для каждого класса и для каждого предмета, количество предметов, выносимых на промежуточную</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 xml:space="preserve">аттестацию в каждом классе, устанавливает Педагогический совет </w:t>
      </w:r>
      <w:r w:rsidR="00732BC5">
        <w:rPr>
          <w:rFonts w:ascii="Times New Roman" w:eastAsia="Times New Roman" w:hAnsi="Times New Roman" w:cs="Times New Roman"/>
          <w:color w:val="000000"/>
          <w:sz w:val="24"/>
          <w:szCs w:val="24"/>
          <w:shd w:val="clear" w:color="auto" w:fill="FFFFFF"/>
          <w:lang w:eastAsia="ru-RU"/>
        </w:rPr>
        <w:t>гимназии</w:t>
      </w:r>
      <w:r w:rsidRPr="00266197">
        <w:rPr>
          <w:rFonts w:ascii="Times New Roman" w:eastAsia="Times New Roman" w:hAnsi="Times New Roman" w:cs="Times New Roman"/>
          <w:color w:val="000000"/>
          <w:sz w:val="24"/>
          <w:szCs w:val="24"/>
          <w:shd w:val="clear" w:color="auto" w:fill="FFFFFF"/>
          <w:lang w:eastAsia="ru-RU"/>
        </w:rPr>
        <w:t>.</w:t>
      </w:r>
    </w:p>
    <w:p w:rsidR="00D74FC9"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2.4.4.</w:t>
      </w:r>
      <w:r w:rsidRPr="00266197">
        <w:rPr>
          <w:rFonts w:ascii="Times New Roman" w:eastAsia="Times New Roman" w:hAnsi="Times New Roman" w:cs="Times New Roman"/>
          <w:color w:val="000000"/>
          <w:sz w:val="24"/>
          <w:szCs w:val="24"/>
          <w:shd w:val="clear" w:color="auto" w:fill="FFFFFF"/>
          <w:lang w:eastAsia="ru-RU"/>
        </w:rPr>
        <w:t xml:space="preserve">Итоговый контроль в переводных классах осуществляется на основе требований государственных образовательных программ, критериев оценки соответствия знаний обучающихся учебной программе данного года обучения, Устава общеобразовательного </w:t>
      </w:r>
      <w:r w:rsidRPr="00266197">
        <w:rPr>
          <w:rFonts w:ascii="Times New Roman" w:eastAsia="Times New Roman" w:hAnsi="Times New Roman" w:cs="Times New Roman"/>
          <w:color w:val="000000"/>
          <w:sz w:val="24"/>
          <w:szCs w:val="24"/>
          <w:shd w:val="clear" w:color="auto" w:fill="FFFFFF"/>
          <w:lang w:eastAsia="ru-RU"/>
        </w:rPr>
        <w:lastRenderedPageBreak/>
        <w:t>учреждения, Положения о виде общеобразовательного учреждения, настоящего Положения.</w:t>
      </w:r>
    </w:p>
    <w:p w:rsidR="00D74FC9"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2.4.5.</w:t>
      </w:r>
      <w:r w:rsidRPr="00266197">
        <w:rPr>
          <w:rFonts w:ascii="Times New Roman" w:eastAsia="Times New Roman" w:hAnsi="Times New Roman" w:cs="Times New Roman"/>
          <w:color w:val="000000"/>
          <w:sz w:val="24"/>
          <w:szCs w:val="24"/>
          <w:shd w:val="clear" w:color="auto" w:fill="FFFFFF"/>
          <w:lang w:eastAsia="ru-RU"/>
        </w:rPr>
        <w:t>Аттестационные материалы разрабатываются администрацией школы и согласуются с</w:t>
      </w:r>
      <w:r w:rsidR="00266197">
        <w:rPr>
          <w:rFonts w:ascii="Times New Roman" w:eastAsia="Times New Roman" w:hAnsi="Times New Roman" w:cs="Times New Roman"/>
          <w:color w:val="000000"/>
          <w:sz w:val="24"/>
          <w:szCs w:val="24"/>
          <w:shd w:val="clear" w:color="auto" w:fill="FFFFFF"/>
          <w:lang w:eastAsia="ru-RU"/>
        </w:rPr>
        <w:t>о</w:t>
      </w:r>
      <w:r w:rsidRPr="00266197">
        <w:rPr>
          <w:rFonts w:ascii="Times New Roman" w:eastAsia="Times New Roman" w:hAnsi="Times New Roman" w:cs="Times New Roman"/>
          <w:color w:val="000000"/>
          <w:sz w:val="24"/>
          <w:szCs w:val="24"/>
          <w:shd w:val="clear" w:color="auto" w:fill="FFFFFF"/>
          <w:lang w:eastAsia="ru-RU"/>
        </w:rPr>
        <w:t xml:space="preserve"> </w:t>
      </w:r>
      <w:r w:rsidR="00266197">
        <w:rPr>
          <w:rFonts w:ascii="Times New Roman" w:eastAsia="Times New Roman" w:hAnsi="Times New Roman" w:cs="Times New Roman"/>
          <w:color w:val="000000"/>
          <w:sz w:val="24"/>
          <w:szCs w:val="24"/>
          <w:shd w:val="clear" w:color="auto" w:fill="FFFFFF"/>
          <w:lang w:eastAsia="ru-RU"/>
        </w:rPr>
        <w:t>школьными методическими объединениями</w:t>
      </w:r>
      <w:r w:rsidRPr="00266197">
        <w:rPr>
          <w:rFonts w:ascii="Times New Roman" w:eastAsia="Times New Roman" w:hAnsi="Times New Roman" w:cs="Times New Roman"/>
          <w:color w:val="000000"/>
          <w:sz w:val="24"/>
          <w:szCs w:val="24"/>
          <w:shd w:val="clear" w:color="auto" w:fill="FFFFFF"/>
          <w:lang w:eastAsia="ru-RU"/>
        </w:rPr>
        <w:t>. Содержание аттестационных материалов должно соответствовать содержанию учебной программы по предмету соответствующего класса.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2.4.6</w:t>
      </w:r>
      <w:r w:rsidRPr="00266197">
        <w:rPr>
          <w:rFonts w:ascii="Times New Roman" w:eastAsia="Times New Roman" w:hAnsi="Times New Roman" w:cs="Times New Roman"/>
          <w:color w:val="000000"/>
          <w:sz w:val="24"/>
          <w:szCs w:val="24"/>
          <w:shd w:val="clear" w:color="auto" w:fill="FFFFFF"/>
          <w:lang w:eastAsia="ru-RU"/>
        </w:rPr>
        <w:t>.Аттестационные мероприятия проводятся в часы проведения уроков по данному предмету согласно расписанию.</w:t>
      </w:r>
    </w:p>
    <w:p w:rsidR="00D74FC9"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2.4.7.</w:t>
      </w:r>
      <w:r w:rsidRPr="00266197">
        <w:rPr>
          <w:rFonts w:ascii="Times New Roman" w:eastAsia="Times New Roman" w:hAnsi="Times New Roman" w:cs="Times New Roman"/>
          <w:color w:val="000000"/>
          <w:sz w:val="24"/>
          <w:szCs w:val="24"/>
          <w:shd w:val="clear" w:color="auto" w:fill="FFFFFF"/>
          <w:lang w:eastAsia="ru-RU"/>
        </w:rPr>
        <w:t>Отметка за промежуточную аттестацию выставляется в журнале.</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2.4.8</w:t>
      </w:r>
      <w:r w:rsidRPr="00266197">
        <w:rPr>
          <w:rFonts w:ascii="Times New Roman" w:eastAsia="Times New Roman" w:hAnsi="Times New Roman" w:cs="Times New Roman"/>
          <w:color w:val="000000"/>
          <w:sz w:val="24"/>
          <w:szCs w:val="24"/>
          <w:shd w:val="clear" w:color="auto" w:fill="FFFFFF"/>
          <w:lang w:eastAsia="ru-RU"/>
        </w:rPr>
        <w:t>.Отметка за год по предмету выставляется на основании отметок за четверти (полугодия) и промежуточную аттестацию.</w:t>
      </w:r>
    </w:p>
    <w:p w:rsidR="00D74FC9"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2.4.9</w:t>
      </w:r>
      <w:r w:rsidRPr="00266197">
        <w:rPr>
          <w:rFonts w:ascii="Times New Roman" w:eastAsia="Times New Roman" w:hAnsi="Times New Roman" w:cs="Times New Roman"/>
          <w:color w:val="000000"/>
          <w:sz w:val="24"/>
          <w:szCs w:val="24"/>
          <w:shd w:val="clear" w:color="auto" w:fill="FFFFFF"/>
          <w:lang w:eastAsia="ru-RU"/>
        </w:rPr>
        <w:t>.Порядок выставления итоговых отметок.</w:t>
      </w:r>
    </w:p>
    <w:p w:rsidR="00266197"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xml:space="preserve">-За учебный год ставится итоговая отметка. Она является единой и отражает в общем виде все стороны подготовки обучающегося по предмету. Не выставляются отметки обучающимся 1 классов в течение учебного года. </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за четверть, полугодие может быть выставлена обучающемуся при наличии у него не менее трех отметок за четверть и пять за полугодие.</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за четверть не может быть выставлена обучающемуся по одной или двум отметкам, за исключением случаев длительной болезни. Обучающийся не имеющий или имеющий одну отметку и пропустивший ¾ учебного времени по предмету считается не аттестованным.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за четверть, полугодие, год не должна выводит</w:t>
      </w:r>
      <w:r w:rsidR="00266197">
        <w:rPr>
          <w:rFonts w:ascii="Times New Roman" w:eastAsia="Times New Roman" w:hAnsi="Times New Roman" w:cs="Times New Roman"/>
          <w:color w:val="000000"/>
          <w:sz w:val="24"/>
          <w:szCs w:val="24"/>
          <w:shd w:val="clear" w:color="auto" w:fill="FFFFFF"/>
          <w:lang w:eastAsia="ru-RU"/>
        </w:rPr>
        <w:t>ь</w:t>
      </w:r>
      <w:r w:rsidRPr="00266197">
        <w:rPr>
          <w:rFonts w:ascii="Times New Roman" w:eastAsia="Times New Roman" w:hAnsi="Times New Roman" w:cs="Times New Roman"/>
          <w:color w:val="000000"/>
          <w:sz w:val="24"/>
          <w:szCs w:val="24"/>
          <w:shd w:val="clear" w:color="auto" w:fill="FFFFFF"/>
          <w:lang w:eastAsia="ru-RU"/>
        </w:rPr>
        <w:t>ся механически, как среднеарифметическая предшествующих отметок. Решающим при её определении следует считать фактическую подготовку обучающегося по всем показателям ко времени выведения этой отметки. При выведении итоговой отметки за четверть, полугодие преимущественное значение придается отметкам за: письменные, контрольные, практические и лабораторные работы (математике, физике, химии и т.д.). В случае спорной отметки за год решающей является отметка за 3 четверть во 2-9 кл.</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-В случае выезда обучающегося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2.5.</w:t>
      </w:r>
      <w:r w:rsidRPr="00266197">
        <w:rPr>
          <w:rFonts w:ascii="Times New Roman" w:eastAsia="Times New Roman" w:hAnsi="Times New Roman" w:cs="Times New Roman"/>
          <w:color w:val="000000"/>
          <w:sz w:val="24"/>
          <w:szCs w:val="24"/>
          <w:lang w:eastAsia="ru-RU"/>
        </w:rPr>
        <w:t> </w:t>
      </w:r>
      <w:r w:rsidR="00732BC5">
        <w:rPr>
          <w:rFonts w:ascii="Times New Roman" w:eastAsia="Times New Roman" w:hAnsi="Times New Roman" w:cs="Times New Roman"/>
          <w:color w:val="000000"/>
          <w:sz w:val="24"/>
          <w:szCs w:val="24"/>
          <w:shd w:val="clear" w:color="auto" w:fill="FFFFFF"/>
          <w:lang w:eastAsia="ru-RU"/>
        </w:rPr>
        <w:t>Директор гимназии</w:t>
      </w:r>
      <w:r w:rsidRPr="00266197">
        <w:rPr>
          <w:rFonts w:ascii="Times New Roman" w:eastAsia="Times New Roman" w:hAnsi="Times New Roman" w:cs="Times New Roman"/>
          <w:color w:val="000000"/>
          <w:sz w:val="24"/>
          <w:szCs w:val="24"/>
          <w:shd w:val="clear" w:color="auto" w:fill="FFFFFF"/>
          <w:lang w:eastAsia="ru-RU"/>
        </w:rPr>
        <w:t xml:space="preserve"> утверждает расписание итогового контроля (промежуточной аттестации) в переводных классах (до 10 мая).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2.5.1.</w:t>
      </w:r>
      <w:r w:rsidRPr="00266197">
        <w:rPr>
          <w:rFonts w:ascii="Times New Roman" w:eastAsia="Times New Roman" w:hAnsi="Times New Roman" w:cs="Times New Roman"/>
          <w:color w:val="000000"/>
          <w:sz w:val="24"/>
          <w:szCs w:val="24"/>
          <w:shd w:val="clear" w:color="auto" w:fill="FFFFFF"/>
          <w:lang w:eastAsia="ru-RU"/>
        </w:rPr>
        <w:t>В один день проводится не более одного аттестационного мероприятия.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2.6.</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Письменные самостоятельные, контрольные и другие виды работ обучающихся оцениваются по четырехбалльной</w:t>
      </w:r>
      <w:r w:rsidR="00266197">
        <w:rPr>
          <w:rFonts w:ascii="Times New Roman" w:eastAsia="Times New Roman" w:hAnsi="Times New Roman" w:cs="Times New Roman"/>
          <w:color w:val="000000"/>
          <w:sz w:val="24"/>
          <w:szCs w:val="24"/>
          <w:shd w:val="clear" w:color="auto" w:fill="FFFFFF"/>
          <w:lang w:eastAsia="ru-RU"/>
        </w:rPr>
        <w:t xml:space="preserve"> (от 2 до 5 баллов)</w:t>
      </w:r>
      <w:r w:rsidRPr="00266197">
        <w:rPr>
          <w:rFonts w:ascii="Times New Roman" w:eastAsia="Times New Roman" w:hAnsi="Times New Roman" w:cs="Times New Roman"/>
          <w:color w:val="000000"/>
          <w:sz w:val="24"/>
          <w:szCs w:val="24"/>
          <w:shd w:val="clear" w:color="auto" w:fill="FFFFFF"/>
          <w:lang w:eastAsia="ru-RU"/>
        </w:rPr>
        <w:t xml:space="preserve"> системе. Отметка за выполненную письменную работу заносится в классный журнал к следующему уроку, за исключением:</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отметок за творческие работы по русскому языку и литературе в 5-9-х классах — не позже чем через неделю после их проведения;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xml:space="preserve">Отметки за сочинение и диктант с грамматическим заданием выставляются в классный журнал </w:t>
      </w:r>
      <w:r w:rsidR="00266197">
        <w:rPr>
          <w:rFonts w:ascii="Times New Roman" w:eastAsia="Times New Roman" w:hAnsi="Times New Roman" w:cs="Times New Roman"/>
          <w:color w:val="000000"/>
          <w:sz w:val="24"/>
          <w:szCs w:val="24"/>
          <w:shd w:val="clear" w:color="auto" w:fill="FFFFFF"/>
          <w:lang w:eastAsia="ru-RU"/>
        </w:rPr>
        <w:t>двойной отметкой</w:t>
      </w:r>
      <w:r w:rsidRPr="00266197">
        <w:rPr>
          <w:rFonts w:ascii="Times New Roman" w:eastAsia="Times New Roman" w:hAnsi="Times New Roman" w:cs="Times New Roman"/>
          <w:color w:val="000000"/>
          <w:sz w:val="24"/>
          <w:szCs w:val="24"/>
          <w:shd w:val="clear" w:color="auto" w:fill="FFFFFF"/>
          <w:lang w:eastAsia="ru-RU"/>
        </w:rPr>
        <w:t>.</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2.7.</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Обучающиеся по индивидуальным учебным планам, аттестуются только по предметам, включенным в этот план.</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2.8.</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Учащиеся, временно обучающиеся в санаторных школах, реабилитационных учреждениях, аттестуются на основе их аттестации в этих учебных заведениях</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2.9.</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Письменные и устные ответы обучающихся в ходе текущей аттестации оцениваются количественно по четырехбалльной системе в соответствии с действующими нормами оценки знаний, умений и навыков обучающихся: 5 (отлично); 4 (хорошо); 3 (удовлетворительно); 2 (неудовлетворительно). Отметка за четверть (полугодие) выставляется на основе результатов письменных работ и устных ответов обучающихся и с учетом их фактических знаний, умений и навыков.</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lastRenderedPageBreak/>
        <w:t>2.10.</w:t>
      </w:r>
      <w:r w:rsidRPr="00266197">
        <w:rPr>
          <w:rFonts w:ascii="Times New Roman" w:eastAsia="Times New Roman" w:hAnsi="Times New Roman" w:cs="Times New Roman"/>
          <w:color w:val="000000"/>
          <w:sz w:val="24"/>
          <w:szCs w:val="24"/>
          <w:shd w:val="clear" w:color="auto" w:fill="FFFFFF"/>
          <w:lang w:eastAsia="ru-RU"/>
        </w:rPr>
        <w:t>Оценка устных ответов обучающихся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1. Ответ оценивается отметкой «5» , если ученик:</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полно раскрыл содержание материала в объеме, предусмотренном программой и учебником;</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изложил материал грамотным языком в определенной логической последовательности, точно используя специальную терминологию и символику;</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правильно выполнил рисунки, чертежи, графики, сопутствующие ответу;</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показал умение иллюстрировать теоретические положения конкретными</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примерами, применять их в новой ситуации при выполнении практического задания;</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отвечал самостоятельно без наводящих вопросов учителя.</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Возможны одна-две неточности при освещении второстепенных вопросов или в выкладках, которые ученик легко исправил по замечанию учителя.</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2. Ответ оценивается отметкой «4», если:</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он удовлетворяет в основном требованиям на отметку «5», но при этом имеет один из недостатков:</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в изложении допущены небольшие пробелы, не исказившие содержание ответа;</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допущены один — два недочета при освещении основного содержания ответа, исправленные на замечания учителя;</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допущены ошибка или более двух недочетов при освещении второстепенных вопросов или в выкладках, легко исправленные по замечанию учителя.</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3. Отметка «З» ставится в следующих случаях:</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266197">
        <w:rPr>
          <w:rFonts w:ascii="Times New Roman" w:eastAsia="Times New Roman" w:hAnsi="Times New Roman" w:cs="Times New Roman"/>
          <w:color w:val="000000"/>
          <w:sz w:val="24"/>
          <w:szCs w:val="24"/>
          <w:lang w:eastAsia="ru-RU"/>
        </w:rPr>
        <w:br/>
      </w:r>
      <w:r w:rsidRPr="00266197">
        <w:rPr>
          <w:rFonts w:ascii="Times New Roman" w:eastAsia="Times New Roman" w:hAnsi="Times New Roman" w:cs="Times New Roman"/>
          <w:color w:val="000000"/>
          <w:sz w:val="24"/>
          <w:szCs w:val="24"/>
          <w:shd w:val="clear" w:color="auto" w:fill="FFFFFF"/>
          <w:lang w:eastAsia="ru-RU"/>
        </w:rPr>
        <w:t>• при знании теоретического материала выявлена недостаточная сформированность основных умений и навыков.</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4. Отметка «2» ставится в следующих случаях:</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не раскрыто основное содержание учебного материала;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обнаружило незнание или непонимание учеником большей или наиболее важной части учебного материала;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2.11.</w:t>
      </w:r>
      <w:r w:rsidRPr="00266197">
        <w:rPr>
          <w:rFonts w:ascii="Times New Roman" w:eastAsia="Times New Roman" w:hAnsi="Times New Roman" w:cs="Times New Roman"/>
          <w:color w:val="000000"/>
          <w:sz w:val="24"/>
          <w:szCs w:val="24"/>
          <w:shd w:val="clear" w:color="auto" w:fill="FFFFFF"/>
          <w:lang w:eastAsia="ru-RU"/>
        </w:rPr>
        <w:t>Оценка письменных работ обучающихся</w:t>
      </w:r>
    </w:p>
    <w:p w:rsidR="00266197"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color w:val="000000"/>
          <w:sz w:val="24"/>
          <w:szCs w:val="24"/>
          <w:shd w:val="clear" w:color="auto" w:fill="FFFFFF"/>
          <w:lang w:eastAsia="ru-RU"/>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 xml:space="preserve">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w:t>
      </w:r>
      <w:r w:rsidRPr="00266197">
        <w:rPr>
          <w:rFonts w:ascii="Times New Roman" w:eastAsia="Times New Roman" w:hAnsi="Times New Roman" w:cs="Times New Roman"/>
          <w:color w:val="000000"/>
          <w:sz w:val="24"/>
          <w:szCs w:val="24"/>
          <w:shd w:val="clear" w:color="auto" w:fill="FFFFFF"/>
          <w:lang w:eastAsia="ru-RU"/>
        </w:rPr>
        <w:lastRenderedPageBreak/>
        <w:t>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“5” выставляется,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“4” выставляется,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ученик допустил 2 ошибки, а также при наличии 2-х негрубых ошибок. Учитывается оформление работы и общая грамотность.</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“3” выставляется,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ученик допустил до 4-х ошибок, а также при наличии 5 негрубых ошибок. Учитывается оформление работы</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“2” выставляется,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ученик допустил более 4-х ошибок.</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При выставлении оценок за письменную работу учитель пользуется образовательным стандартом своей дисциплины.</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2.12.</w:t>
      </w:r>
      <w:r w:rsidRPr="00266197">
        <w:rPr>
          <w:rFonts w:ascii="Times New Roman" w:eastAsia="Times New Roman" w:hAnsi="Times New Roman" w:cs="Times New Roman"/>
          <w:color w:val="000000"/>
          <w:sz w:val="24"/>
          <w:szCs w:val="24"/>
          <w:shd w:val="clear" w:color="auto" w:fill="FFFFFF"/>
          <w:lang w:eastAsia="ru-RU"/>
        </w:rPr>
        <w:t>Оценка творческих работ обучающихся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Творческая работа выявляет сформированность уровня грамотности и компетентности обучающегося,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“5” ставится,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“4” ставится,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lastRenderedPageBreak/>
        <w:t>Отметка “3” ставится,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Отметка “2” ставится, если</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r w:rsidR="00D74FC9">
        <w:rPr>
          <w:rFonts w:ascii="Times New Roman" w:eastAsia="Times New Roman" w:hAnsi="Times New Roman" w:cs="Times New Roman"/>
          <w:color w:val="000000"/>
          <w:sz w:val="24"/>
          <w:szCs w:val="24"/>
          <w:shd w:val="clear" w:color="auto" w:fill="FFFFFF"/>
          <w:lang w:eastAsia="ru-RU"/>
        </w:rPr>
        <w:t xml:space="preserve"> </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наличие рецензии на исследовательскую работу.</w:t>
      </w:r>
    </w:p>
    <w:p w:rsidR="00087DCE" w:rsidRDefault="00760FAE" w:rsidP="00D74FC9">
      <w:pPr>
        <w:spacing w:after="0" w:line="240" w:lineRule="auto"/>
        <w:jc w:val="both"/>
        <w:rPr>
          <w:rFonts w:ascii="Times New Roman" w:eastAsia="Times New Roman" w:hAnsi="Times New Roman" w:cs="Times New Roman"/>
          <w:color w:val="000000"/>
          <w:sz w:val="24"/>
          <w:szCs w:val="24"/>
          <w:lang w:eastAsia="ru-RU"/>
        </w:rPr>
      </w:pPr>
      <w:r w:rsidRPr="00266197">
        <w:rPr>
          <w:rFonts w:ascii="Times New Roman" w:eastAsia="Times New Roman" w:hAnsi="Times New Roman" w:cs="Times New Roman"/>
          <w:b/>
          <w:bCs/>
          <w:color w:val="000000"/>
          <w:sz w:val="24"/>
          <w:szCs w:val="24"/>
          <w:shd w:val="clear" w:color="auto" w:fill="FFFFFF"/>
          <w:lang w:eastAsia="ru-RU"/>
        </w:rPr>
        <w:t>2.13.</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В случае несогласия обучающихся и их родителей с выставленной</w:t>
      </w:r>
      <w:r w:rsidR="00D74FC9">
        <w:rPr>
          <w:rFonts w:ascii="Times New Roman" w:eastAsia="Times New Roman" w:hAnsi="Times New Roman" w:cs="Times New Roman"/>
          <w:color w:val="000000"/>
          <w:sz w:val="24"/>
          <w:szCs w:val="24"/>
          <w:shd w:val="clear" w:color="auto" w:fill="FFFFFF"/>
          <w:lang w:eastAsia="ru-RU"/>
        </w:rPr>
        <w:t xml:space="preserve"> </w:t>
      </w:r>
      <w:r w:rsidRPr="00266197">
        <w:rPr>
          <w:rFonts w:ascii="Times New Roman" w:eastAsia="Times New Roman" w:hAnsi="Times New Roman" w:cs="Times New Roman"/>
          <w:color w:val="000000"/>
          <w:sz w:val="24"/>
          <w:szCs w:val="24"/>
          <w:shd w:val="clear" w:color="auto" w:fill="FFFFFF"/>
          <w:lang w:eastAsia="ru-RU"/>
        </w:rPr>
        <w:t>годовой отметкой по предмету она может быть пересмотрена. Для пересмотра на основании письменного заявления родителей приказом по</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школе создается комиссия из трех человек, которая в форме собеседования в присутствии родителей обучающихся определяет соответствие выставленной отметки по предмету фактическому уровню знаний. Решение комиссии</w:t>
      </w:r>
      <w:r w:rsidRPr="00266197">
        <w:rPr>
          <w:rFonts w:ascii="Times New Roman" w:eastAsia="Times New Roman" w:hAnsi="Times New Roman" w:cs="Times New Roman"/>
          <w:color w:val="000000"/>
          <w:sz w:val="24"/>
          <w:szCs w:val="24"/>
          <w:lang w:eastAsia="ru-RU"/>
        </w:rPr>
        <w:t> </w:t>
      </w:r>
      <w:r w:rsidRPr="00266197">
        <w:rPr>
          <w:rFonts w:ascii="Times New Roman" w:eastAsia="Times New Roman" w:hAnsi="Times New Roman" w:cs="Times New Roman"/>
          <w:color w:val="000000"/>
          <w:sz w:val="24"/>
          <w:szCs w:val="24"/>
          <w:shd w:val="clear" w:color="auto" w:fill="FFFFFF"/>
          <w:lang w:eastAsia="ru-RU"/>
        </w:rPr>
        <w:t>оформляется протоколом и является окончательным. Протокол хранится в личном деле обучающегося.</w:t>
      </w:r>
    </w:p>
    <w:p w:rsidR="00D74FC9" w:rsidRDefault="00760FAE" w:rsidP="00D74FC9">
      <w:pPr>
        <w:spacing w:after="0" w:line="240" w:lineRule="auto"/>
        <w:jc w:val="both"/>
        <w:rPr>
          <w:rFonts w:ascii="Times New Roman" w:eastAsia="Times New Roman" w:hAnsi="Times New Roman" w:cs="Times New Roman"/>
          <w:b/>
          <w:bCs/>
          <w:color w:val="000000"/>
          <w:sz w:val="24"/>
          <w:szCs w:val="24"/>
          <w:u w:val="single"/>
          <w:shd w:val="clear" w:color="auto" w:fill="FFFFFF"/>
          <w:lang w:eastAsia="ru-RU"/>
        </w:rPr>
      </w:pPr>
      <w:r w:rsidRPr="00266197">
        <w:rPr>
          <w:rFonts w:ascii="Times New Roman" w:eastAsia="Times New Roman" w:hAnsi="Times New Roman" w:cs="Times New Roman"/>
          <w:b/>
          <w:bCs/>
          <w:color w:val="000000"/>
          <w:sz w:val="24"/>
          <w:szCs w:val="24"/>
          <w:shd w:val="clear" w:color="auto" w:fill="FFFFFF"/>
          <w:lang w:eastAsia="ru-RU"/>
        </w:rPr>
        <w:t>3.</w:t>
      </w:r>
      <w:r w:rsidRPr="00266197">
        <w:rPr>
          <w:rFonts w:ascii="Times New Roman" w:eastAsia="Times New Roman" w:hAnsi="Times New Roman" w:cs="Times New Roman"/>
          <w:b/>
          <w:bCs/>
          <w:color w:val="000000"/>
          <w:sz w:val="24"/>
          <w:szCs w:val="24"/>
          <w:lang w:eastAsia="ru-RU"/>
        </w:rPr>
        <w:t> </w:t>
      </w:r>
      <w:r w:rsidRPr="00266197">
        <w:rPr>
          <w:rFonts w:ascii="Times New Roman" w:eastAsia="Times New Roman" w:hAnsi="Times New Roman" w:cs="Times New Roman"/>
          <w:b/>
          <w:bCs/>
          <w:color w:val="000000"/>
          <w:sz w:val="24"/>
          <w:szCs w:val="24"/>
          <w:u w:val="single"/>
          <w:shd w:val="clear" w:color="auto" w:fill="FFFFFF"/>
          <w:lang w:eastAsia="ru-RU"/>
        </w:rPr>
        <w:t>Перевод обучающихся.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3.1. Обучающиеся, освоившие в полном объеме образовательную программу учебного года, переводятся в следующий класс приказом директора по представлению педагогического совета.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3.2. 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D74FC9" w:rsidRDefault="00760FAE" w:rsidP="00D74FC9">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Обучающиеся на ступени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в установленные Законом Российской Федерации «Об образовании» сроки академической задолженности по 1 предмету, 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D74FC9" w:rsidRDefault="00760FAE" w:rsidP="00D74FC9">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Перевод обучающегося в следующий класс осуществляется по решению педагогического совета.</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3.3. Обучающиеся начальной ступени образования, не освоившие образовательные программы, направляются по решению педагогического совета и согласию родителей (законных представителей) на обследование психолого-медико-педагогической комиссией с целью диагностики развития ребенка и определения специальных условий получения образования или определения образовательных программ и форм обучения.</w:t>
      </w:r>
    </w:p>
    <w:p w:rsidR="00D74FC9" w:rsidRDefault="00760FAE" w:rsidP="00D74FC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66197">
        <w:rPr>
          <w:rFonts w:ascii="Times New Roman" w:eastAsia="Times New Roman" w:hAnsi="Times New Roman" w:cs="Times New Roman"/>
          <w:color w:val="000000"/>
          <w:sz w:val="24"/>
          <w:szCs w:val="24"/>
          <w:shd w:val="clear" w:color="auto" w:fill="FFFFFF"/>
          <w:lang w:eastAsia="ru-RU"/>
        </w:rPr>
        <w:t>3.4. Перевод (направление) обучающихся в специальные (коррекционные) классы осуществляется в установленном законом порядке органами управления образованием с согласия родителей (законных представителей) обучающихся по заключению психолого-медико-педагогической комиссии.</w:t>
      </w:r>
    </w:p>
    <w:p w:rsidR="008F3B14" w:rsidRPr="00266197" w:rsidRDefault="00760FAE" w:rsidP="00D74FC9">
      <w:pPr>
        <w:spacing w:after="0" w:line="240" w:lineRule="auto"/>
        <w:jc w:val="both"/>
        <w:rPr>
          <w:sz w:val="24"/>
          <w:szCs w:val="24"/>
        </w:rPr>
      </w:pPr>
      <w:r w:rsidRPr="00266197">
        <w:rPr>
          <w:rFonts w:ascii="Times New Roman" w:eastAsia="Times New Roman" w:hAnsi="Times New Roman" w:cs="Times New Roman"/>
          <w:color w:val="000000"/>
          <w:sz w:val="24"/>
          <w:szCs w:val="24"/>
          <w:shd w:val="clear" w:color="auto" w:fill="FFFFFF"/>
          <w:lang w:eastAsia="ru-RU"/>
        </w:rPr>
        <w:t>3.5.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sectPr w:rsidR="008F3B14" w:rsidRPr="00266197" w:rsidSect="000C6A34">
      <w:footerReference w:type="default" r:id="rId7"/>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91" w:rsidRDefault="00D16691" w:rsidP="007E1A8D">
      <w:pPr>
        <w:spacing w:after="0" w:line="240" w:lineRule="auto"/>
      </w:pPr>
      <w:r>
        <w:separator/>
      </w:r>
    </w:p>
  </w:endnote>
  <w:endnote w:type="continuationSeparator" w:id="0">
    <w:p w:rsidR="00D16691" w:rsidRDefault="00D16691" w:rsidP="007E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345"/>
      <w:docPartObj>
        <w:docPartGallery w:val="Page Numbers (Bottom of Page)"/>
        <w:docPartUnique/>
      </w:docPartObj>
    </w:sdtPr>
    <w:sdtEndPr/>
    <w:sdtContent>
      <w:p w:rsidR="007E1A8D" w:rsidRDefault="0080239C">
        <w:pPr>
          <w:pStyle w:val="a6"/>
          <w:jc w:val="right"/>
        </w:pPr>
        <w:r>
          <w:fldChar w:fldCharType="begin"/>
        </w:r>
        <w:r>
          <w:instrText xml:space="preserve"> PAGE   \* MERGEFORMAT </w:instrText>
        </w:r>
        <w:r>
          <w:fldChar w:fldCharType="separate"/>
        </w:r>
        <w:r w:rsidR="003D2B64">
          <w:rPr>
            <w:noProof/>
          </w:rPr>
          <w:t>1</w:t>
        </w:r>
        <w:r>
          <w:rPr>
            <w:noProof/>
          </w:rPr>
          <w:fldChar w:fldCharType="end"/>
        </w:r>
      </w:p>
    </w:sdtContent>
  </w:sdt>
  <w:p w:rsidR="007E1A8D" w:rsidRDefault="007E1A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91" w:rsidRDefault="00D16691" w:rsidP="007E1A8D">
      <w:pPr>
        <w:spacing w:after="0" w:line="240" w:lineRule="auto"/>
      </w:pPr>
      <w:r>
        <w:separator/>
      </w:r>
    </w:p>
  </w:footnote>
  <w:footnote w:type="continuationSeparator" w:id="0">
    <w:p w:rsidR="00D16691" w:rsidRDefault="00D16691" w:rsidP="007E1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32B"/>
    <w:multiLevelType w:val="multilevel"/>
    <w:tmpl w:val="04C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757CF"/>
    <w:multiLevelType w:val="hybridMultilevel"/>
    <w:tmpl w:val="DA1882B6"/>
    <w:lvl w:ilvl="0" w:tplc="F41EC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240592"/>
    <w:multiLevelType w:val="multilevel"/>
    <w:tmpl w:val="C42A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315AB"/>
    <w:multiLevelType w:val="hybridMultilevel"/>
    <w:tmpl w:val="F434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900B1E"/>
    <w:multiLevelType w:val="multilevel"/>
    <w:tmpl w:val="E986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FAE"/>
    <w:rsid w:val="00087DCE"/>
    <w:rsid w:val="000B3BB9"/>
    <w:rsid w:val="000C6A34"/>
    <w:rsid w:val="00266197"/>
    <w:rsid w:val="002A75BE"/>
    <w:rsid w:val="003D2B64"/>
    <w:rsid w:val="005C425F"/>
    <w:rsid w:val="005D08A7"/>
    <w:rsid w:val="006A4B82"/>
    <w:rsid w:val="006C35AF"/>
    <w:rsid w:val="006F31FD"/>
    <w:rsid w:val="00732BC5"/>
    <w:rsid w:val="00760FAE"/>
    <w:rsid w:val="007E1A8D"/>
    <w:rsid w:val="0080239C"/>
    <w:rsid w:val="008F3B14"/>
    <w:rsid w:val="00BB1128"/>
    <w:rsid w:val="00D16691"/>
    <w:rsid w:val="00D2171E"/>
    <w:rsid w:val="00D74FC9"/>
    <w:rsid w:val="00DD26E2"/>
    <w:rsid w:val="00F8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0D778-0FAC-47BB-B61F-864714B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0FAE"/>
  </w:style>
  <w:style w:type="paragraph" w:styleId="a3">
    <w:name w:val="List Paragraph"/>
    <w:basedOn w:val="a"/>
    <w:uiPriority w:val="34"/>
    <w:qFormat/>
    <w:rsid w:val="00266197"/>
    <w:pPr>
      <w:ind w:left="720"/>
      <w:contextualSpacing/>
    </w:pPr>
  </w:style>
  <w:style w:type="paragraph" w:styleId="a4">
    <w:name w:val="header"/>
    <w:basedOn w:val="a"/>
    <w:link w:val="a5"/>
    <w:uiPriority w:val="99"/>
    <w:semiHidden/>
    <w:unhideWhenUsed/>
    <w:rsid w:val="007E1A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1A8D"/>
  </w:style>
  <w:style w:type="paragraph" w:styleId="a6">
    <w:name w:val="footer"/>
    <w:basedOn w:val="a"/>
    <w:link w:val="a7"/>
    <w:uiPriority w:val="99"/>
    <w:unhideWhenUsed/>
    <w:rsid w:val="007E1A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1A8D"/>
  </w:style>
  <w:style w:type="table" w:styleId="a8">
    <w:name w:val="Table Grid"/>
    <w:basedOn w:val="a1"/>
    <w:rsid w:val="00F8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49210">
      <w:bodyDiv w:val="1"/>
      <w:marLeft w:val="0"/>
      <w:marRight w:val="0"/>
      <w:marTop w:val="0"/>
      <w:marBottom w:val="0"/>
      <w:divBdr>
        <w:top w:val="none" w:sz="0" w:space="0" w:color="auto"/>
        <w:left w:val="none" w:sz="0" w:space="0" w:color="auto"/>
        <w:bottom w:val="none" w:sz="0" w:space="0" w:color="auto"/>
        <w:right w:val="none" w:sz="0" w:space="0" w:color="auto"/>
      </w:divBdr>
    </w:div>
    <w:div w:id="1703818037">
      <w:bodyDiv w:val="1"/>
      <w:marLeft w:val="0"/>
      <w:marRight w:val="0"/>
      <w:marTop w:val="0"/>
      <w:marBottom w:val="0"/>
      <w:divBdr>
        <w:top w:val="none" w:sz="0" w:space="0" w:color="auto"/>
        <w:left w:val="none" w:sz="0" w:space="0" w:color="auto"/>
        <w:bottom w:val="none" w:sz="0" w:space="0" w:color="auto"/>
        <w:right w:val="none" w:sz="0" w:space="0" w:color="auto"/>
      </w:divBdr>
    </w:div>
    <w:div w:id="2014382264">
      <w:bodyDiv w:val="1"/>
      <w:marLeft w:val="0"/>
      <w:marRight w:val="0"/>
      <w:marTop w:val="0"/>
      <w:marBottom w:val="0"/>
      <w:divBdr>
        <w:top w:val="none" w:sz="0" w:space="0" w:color="auto"/>
        <w:left w:val="none" w:sz="0" w:space="0" w:color="auto"/>
        <w:bottom w:val="none" w:sz="0" w:space="0" w:color="auto"/>
        <w:right w:val="none" w:sz="0" w:space="0" w:color="auto"/>
      </w:divBdr>
    </w:div>
    <w:div w:id="2126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2014-01-21T10:06:00Z</dcterms:created>
  <dcterms:modified xsi:type="dcterms:W3CDTF">2017-11-13T10:12:00Z</dcterms:modified>
</cp:coreProperties>
</file>