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32B1A" w:rsidTr="00832B1A">
        <w:tc>
          <w:tcPr>
            <w:tcW w:w="4785" w:type="dxa"/>
            <w:hideMark/>
          </w:tcPr>
          <w:p w:rsidR="00832B1A" w:rsidRDefault="00832B1A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Согласовано с педагогическим советом</w:t>
            </w:r>
          </w:p>
          <w:p w:rsidR="00832B1A" w:rsidRDefault="00832B1A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Протокол № 9 от 28.06.2016 г.</w:t>
            </w:r>
          </w:p>
          <w:p w:rsidR="00832B1A" w:rsidRDefault="00832B1A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Согласовано с управляющим советом</w:t>
            </w:r>
          </w:p>
          <w:p w:rsidR="00832B1A" w:rsidRDefault="00832B1A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Протокол №45 от 28.06.2016 г.</w:t>
            </w:r>
          </w:p>
        </w:tc>
        <w:tc>
          <w:tcPr>
            <w:tcW w:w="4785" w:type="dxa"/>
          </w:tcPr>
          <w:p w:rsidR="00832B1A" w:rsidRDefault="00832B1A">
            <w:pPr>
              <w:spacing w:line="276" w:lineRule="auto"/>
              <w:jc w:val="righ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«Утверждаю»</w:t>
            </w:r>
          </w:p>
          <w:p w:rsidR="00832B1A" w:rsidRDefault="00832B1A">
            <w:pPr>
              <w:spacing w:line="276" w:lineRule="auto"/>
              <w:jc w:val="right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Директор МАОУ «Гимназия № 16»</w:t>
            </w:r>
          </w:p>
          <w:p w:rsidR="00832B1A" w:rsidRDefault="00832B1A">
            <w:pPr>
              <w:spacing w:line="276" w:lineRule="auto"/>
              <w:jc w:val="righ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_____________Т.Х. Идиятуллин</w:t>
            </w:r>
          </w:p>
          <w:p w:rsidR="00832B1A" w:rsidRDefault="00832B1A">
            <w:pPr>
              <w:shd w:val="clear" w:color="auto" w:fill="FFFFFF"/>
              <w:spacing w:line="276" w:lineRule="auto"/>
              <w:jc w:val="right"/>
              <w:outlineLvl w:val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Приказ № 347 от 28.06.2016 г.</w:t>
            </w:r>
          </w:p>
          <w:p w:rsidR="00832B1A" w:rsidRDefault="00832B1A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04034D" w:rsidRDefault="0004034D" w:rsidP="0004034D">
      <w:pPr>
        <w:pStyle w:val="Default"/>
        <w:jc w:val="center"/>
      </w:pPr>
      <w:bookmarkStart w:id="0" w:name="_GoBack"/>
      <w:bookmarkEnd w:id="0"/>
    </w:p>
    <w:p w:rsidR="007A2216" w:rsidRPr="00A87522" w:rsidRDefault="007A2216" w:rsidP="0004034D">
      <w:pPr>
        <w:pStyle w:val="Default"/>
        <w:jc w:val="center"/>
        <w:rPr>
          <w:b/>
        </w:rPr>
      </w:pPr>
      <w:r w:rsidRPr="00A87522">
        <w:rPr>
          <w:b/>
        </w:rPr>
        <w:t>ПОЛОЖЕНИЕ</w:t>
      </w:r>
    </w:p>
    <w:p w:rsidR="007A2216" w:rsidRDefault="007A2216" w:rsidP="00A87522">
      <w:pPr>
        <w:pStyle w:val="Default"/>
        <w:jc w:val="center"/>
        <w:rPr>
          <w:b/>
        </w:rPr>
      </w:pPr>
      <w:r w:rsidRPr="00A87522">
        <w:rPr>
          <w:b/>
        </w:rPr>
        <w:t>устанавливающее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4D2010" w:rsidRPr="00A87522" w:rsidRDefault="004D2010" w:rsidP="00A87522">
      <w:pPr>
        <w:pStyle w:val="Default"/>
        <w:jc w:val="center"/>
        <w:rPr>
          <w:b/>
        </w:rPr>
      </w:pPr>
    </w:p>
    <w:p w:rsidR="007A2216" w:rsidRPr="0004034D" w:rsidRDefault="007A2216" w:rsidP="00653E76">
      <w:pPr>
        <w:pStyle w:val="Default"/>
        <w:widowControl w:val="0"/>
        <w:spacing w:after="120"/>
        <w:ind w:firstLine="709"/>
        <w:jc w:val="both"/>
      </w:pPr>
      <w:r w:rsidRPr="0004034D">
        <w:t>1. Настоящ</w:t>
      </w:r>
      <w:r w:rsidR="008E77D5" w:rsidRPr="0004034D">
        <w:t>ее</w:t>
      </w:r>
      <w:r w:rsidRPr="0004034D">
        <w:t xml:space="preserve"> Положение регламентирует доступ педагогических работников в </w:t>
      </w:r>
      <w:r w:rsidR="00E93012" w:rsidRPr="0004034D">
        <w:t xml:space="preserve">МАОУ </w:t>
      </w:r>
      <w:r w:rsidR="0004034D" w:rsidRPr="0004034D">
        <w:t>«Г</w:t>
      </w:r>
      <w:r w:rsidR="00E93012" w:rsidRPr="0004034D">
        <w:t>имназия № 16</w:t>
      </w:r>
      <w:r w:rsidR="0004034D" w:rsidRPr="0004034D">
        <w:t xml:space="preserve">» </w:t>
      </w:r>
      <w:r w:rsidR="00E93012" w:rsidRPr="0004034D">
        <w:t xml:space="preserve">городского округа </w:t>
      </w:r>
      <w:r w:rsidR="008E77D5" w:rsidRPr="0004034D">
        <w:t>г</w:t>
      </w:r>
      <w:r w:rsidR="00E93012" w:rsidRPr="0004034D">
        <w:t xml:space="preserve">ород </w:t>
      </w:r>
      <w:r w:rsidR="008E77D5" w:rsidRPr="0004034D">
        <w:t xml:space="preserve">Уфа Республики Башкортостан </w:t>
      </w:r>
      <w:r w:rsidRPr="0004034D">
        <w:t xml:space="preserve">(далее – </w:t>
      </w:r>
      <w:r w:rsidR="008E77D5" w:rsidRPr="0004034D">
        <w:t>М</w:t>
      </w:r>
      <w:r w:rsidR="00E93012" w:rsidRPr="0004034D">
        <w:t>А</w:t>
      </w:r>
      <w:r w:rsidR="008E77D5" w:rsidRPr="0004034D">
        <w:t xml:space="preserve">ОУ </w:t>
      </w:r>
      <w:r w:rsidR="0004034D" w:rsidRPr="0004034D">
        <w:t>«Г</w:t>
      </w:r>
      <w:r w:rsidR="00E93012" w:rsidRPr="0004034D">
        <w:t>имназия</w:t>
      </w:r>
      <w:r w:rsidR="008E77D5" w:rsidRPr="0004034D">
        <w:t xml:space="preserve"> № </w:t>
      </w:r>
      <w:r w:rsidR="00E93012" w:rsidRPr="0004034D">
        <w:t>1</w:t>
      </w:r>
      <w:r w:rsidR="008E77D5" w:rsidRPr="0004034D">
        <w:t>6</w:t>
      </w:r>
      <w:r w:rsidR="0004034D" w:rsidRPr="0004034D">
        <w:t>»</w:t>
      </w:r>
      <w:r w:rsidRPr="0004034D">
        <w:t xml:space="preserve">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</w:t>
      </w:r>
    </w:p>
    <w:p w:rsidR="007A2216" w:rsidRPr="0004034D" w:rsidRDefault="007A2216" w:rsidP="00653E76">
      <w:pPr>
        <w:pStyle w:val="Default"/>
        <w:widowControl w:val="0"/>
        <w:spacing w:after="120"/>
        <w:ind w:firstLine="709"/>
        <w:jc w:val="both"/>
      </w:pPr>
      <w:r w:rsidRPr="0004034D">
        <w:t xml:space="preserve"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 w:rsidR="00E93012" w:rsidRPr="0004034D">
        <w:t>гимназии</w:t>
      </w:r>
      <w:r w:rsidRPr="0004034D">
        <w:t xml:space="preserve">. </w:t>
      </w:r>
    </w:p>
    <w:p w:rsidR="007A2216" w:rsidRPr="0004034D" w:rsidRDefault="007A2216" w:rsidP="00653E76">
      <w:pPr>
        <w:pStyle w:val="Default"/>
        <w:widowControl w:val="0"/>
        <w:spacing w:after="120"/>
        <w:ind w:firstLine="709"/>
        <w:jc w:val="both"/>
        <w:rPr>
          <w:b/>
        </w:rPr>
      </w:pPr>
      <w:r w:rsidRPr="0004034D">
        <w:rPr>
          <w:b/>
        </w:rPr>
        <w:t xml:space="preserve">3. Доступ к информационно-телекоммуникационным сетям </w:t>
      </w:r>
    </w:p>
    <w:p w:rsidR="007A2216" w:rsidRPr="0004034D" w:rsidRDefault="007A2216" w:rsidP="00653E76">
      <w:pPr>
        <w:pStyle w:val="Default"/>
        <w:widowControl w:val="0"/>
        <w:spacing w:after="120"/>
        <w:ind w:firstLine="709"/>
        <w:jc w:val="both"/>
      </w:pPr>
      <w:r w:rsidRPr="0004034D">
        <w:t xml:space="preserve">3.1. Доступ педагогических работников к информационно-телекоммуникационной сети Интернет в </w:t>
      </w:r>
      <w:r w:rsidR="00AC703C" w:rsidRPr="0004034D">
        <w:t>гимназии</w:t>
      </w:r>
      <w:r w:rsidRPr="0004034D">
        <w:t xml:space="preserve"> осуществляется с персо</w:t>
      </w:r>
      <w:r w:rsidR="00AC703C" w:rsidRPr="0004034D">
        <w:t>нальных компьютеров (ноутбуков</w:t>
      </w:r>
      <w:r w:rsidRPr="0004034D">
        <w:t xml:space="preserve">), подключенных к сети Интернет, без ограничения времени и потребленного трафика. </w:t>
      </w:r>
    </w:p>
    <w:p w:rsidR="007A2216" w:rsidRPr="0004034D" w:rsidRDefault="007A2216" w:rsidP="00653E76">
      <w:pPr>
        <w:pStyle w:val="Default"/>
        <w:widowControl w:val="0"/>
        <w:spacing w:after="120"/>
        <w:ind w:firstLine="709"/>
        <w:jc w:val="both"/>
      </w:pPr>
      <w:r w:rsidRPr="0004034D">
        <w:t xml:space="preserve">3.2. Доступ педагогических работников к локальной сети осуществляется с персональных компьютеров (ноутбуков), подключенных к локальной сети, без ограничения времени и потребленного трафика. </w:t>
      </w:r>
    </w:p>
    <w:p w:rsidR="008E77D5" w:rsidRPr="0004034D" w:rsidRDefault="008E77D5" w:rsidP="00653E76">
      <w:pPr>
        <w:pStyle w:val="Default"/>
        <w:widowControl w:val="0"/>
        <w:spacing w:after="120"/>
        <w:ind w:firstLine="709"/>
        <w:jc w:val="both"/>
        <w:rPr>
          <w:b/>
        </w:rPr>
      </w:pPr>
      <w:r w:rsidRPr="0004034D">
        <w:rPr>
          <w:b/>
        </w:rPr>
        <w:t>4</w:t>
      </w:r>
      <w:r w:rsidR="007A2216" w:rsidRPr="0004034D">
        <w:rPr>
          <w:b/>
        </w:rPr>
        <w:t xml:space="preserve">. Доступ к базам данных </w:t>
      </w:r>
    </w:p>
    <w:p w:rsidR="007A2216" w:rsidRPr="0004034D" w:rsidRDefault="008E77D5" w:rsidP="00653E76">
      <w:pPr>
        <w:pStyle w:val="Default"/>
        <w:widowControl w:val="0"/>
        <w:spacing w:after="120"/>
        <w:ind w:firstLine="709"/>
        <w:jc w:val="both"/>
      </w:pPr>
      <w:r w:rsidRPr="0004034D">
        <w:t>4.1. П</w:t>
      </w:r>
      <w:r w:rsidR="007A2216" w:rsidRPr="0004034D">
        <w:t xml:space="preserve">едагогическим работникам обеспечивается доступ к следующим электронным базам данных: </w:t>
      </w:r>
    </w:p>
    <w:p w:rsidR="007A2216" w:rsidRPr="0004034D" w:rsidRDefault="00AC703C" w:rsidP="00653E76">
      <w:pPr>
        <w:pStyle w:val="Default"/>
        <w:widowControl w:val="0"/>
        <w:spacing w:after="120"/>
        <w:ind w:firstLine="709"/>
        <w:jc w:val="both"/>
      </w:pPr>
      <w:r w:rsidRPr="0004034D">
        <w:t>- электронный журнал</w:t>
      </w:r>
      <w:r w:rsidR="007A2216" w:rsidRPr="0004034D">
        <w:t xml:space="preserve">; </w:t>
      </w:r>
    </w:p>
    <w:p w:rsidR="007A2216" w:rsidRPr="0004034D" w:rsidRDefault="007A2216" w:rsidP="00653E76">
      <w:pPr>
        <w:pStyle w:val="Default"/>
        <w:widowControl w:val="0"/>
        <w:spacing w:after="120"/>
        <w:ind w:firstLine="709"/>
        <w:jc w:val="both"/>
      </w:pPr>
      <w:r w:rsidRPr="0004034D">
        <w:t xml:space="preserve">- профессиональные базы данных; </w:t>
      </w:r>
    </w:p>
    <w:p w:rsidR="007A2216" w:rsidRPr="0004034D" w:rsidRDefault="007A2216" w:rsidP="00653E76">
      <w:pPr>
        <w:pStyle w:val="Default"/>
        <w:widowControl w:val="0"/>
        <w:spacing w:after="120"/>
        <w:ind w:firstLine="709"/>
        <w:jc w:val="both"/>
      </w:pPr>
      <w:r w:rsidRPr="0004034D">
        <w:t xml:space="preserve">- информационные справочные системы; </w:t>
      </w:r>
    </w:p>
    <w:p w:rsidR="007A2216" w:rsidRPr="0004034D" w:rsidRDefault="007A2216" w:rsidP="00653E76">
      <w:pPr>
        <w:pStyle w:val="Default"/>
        <w:widowControl w:val="0"/>
        <w:spacing w:after="120"/>
        <w:ind w:firstLine="709"/>
        <w:jc w:val="both"/>
      </w:pPr>
      <w:r w:rsidRPr="0004034D">
        <w:t xml:space="preserve">- поисковые системы. </w:t>
      </w:r>
    </w:p>
    <w:p w:rsidR="007A2216" w:rsidRPr="0004034D" w:rsidRDefault="007A2216" w:rsidP="00653E76">
      <w:pPr>
        <w:pStyle w:val="Default"/>
        <w:widowControl w:val="0"/>
        <w:spacing w:after="120"/>
        <w:ind w:firstLine="709"/>
        <w:jc w:val="both"/>
      </w:pPr>
      <w:r w:rsidRPr="0004034D">
        <w:t xml:space="preserve">4.2. Доступ к электронным базам данных осуществляется на условиях, указанных в договорах, заключенных </w:t>
      </w:r>
      <w:r w:rsidR="00AC703C" w:rsidRPr="0004034D">
        <w:t xml:space="preserve">МАОУ </w:t>
      </w:r>
      <w:r w:rsidR="0004034D">
        <w:t>«Г</w:t>
      </w:r>
      <w:r w:rsidR="00AC703C" w:rsidRPr="0004034D">
        <w:t>имназия № 16</w:t>
      </w:r>
      <w:r w:rsidR="0004034D">
        <w:t>»</w:t>
      </w:r>
      <w:r w:rsidRPr="0004034D">
        <w:t xml:space="preserve"> с правообладателем электронных ресурсов (внешние базы данных). </w:t>
      </w:r>
    </w:p>
    <w:p w:rsidR="007A2216" w:rsidRPr="0004034D" w:rsidRDefault="007A2216" w:rsidP="00653E76">
      <w:pPr>
        <w:pStyle w:val="Default"/>
        <w:widowControl w:val="0"/>
        <w:spacing w:after="120"/>
        <w:ind w:firstLine="709"/>
        <w:jc w:val="both"/>
      </w:pPr>
      <w:r w:rsidRPr="0004034D">
        <w:t xml:space="preserve">4.3.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AC703C" w:rsidRPr="0004034D">
        <w:rPr>
          <w:lang w:val="en-US"/>
        </w:rPr>
        <w:t>gymnasium</w:t>
      </w:r>
      <w:r w:rsidR="00AC703C" w:rsidRPr="0004034D">
        <w:t>16.</w:t>
      </w:r>
      <w:r w:rsidR="00AC703C" w:rsidRPr="0004034D">
        <w:rPr>
          <w:lang w:val="en-US"/>
        </w:rPr>
        <w:t>ru</w:t>
      </w:r>
      <w:r w:rsidR="008B28C2" w:rsidRPr="0004034D">
        <w:t xml:space="preserve"> здесь же </w:t>
      </w:r>
      <w:r w:rsidRPr="0004034D">
        <w:t xml:space="preserve"> описаны условия и порядок доступа к каждому отдельному электронному ресурсу. </w:t>
      </w:r>
    </w:p>
    <w:p w:rsidR="00AC703C" w:rsidRPr="0004034D" w:rsidRDefault="00AC703C" w:rsidP="00653E76">
      <w:pPr>
        <w:pStyle w:val="Default"/>
        <w:widowControl w:val="0"/>
        <w:spacing w:after="120"/>
        <w:ind w:firstLine="709"/>
        <w:jc w:val="both"/>
      </w:pPr>
    </w:p>
    <w:p w:rsidR="007A2216" w:rsidRPr="0004034D" w:rsidRDefault="007A2216" w:rsidP="00653E76">
      <w:pPr>
        <w:pStyle w:val="Default"/>
        <w:widowControl w:val="0"/>
        <w:spacing w:after="120"/>
        <w:ind w:firstLine="709"/>
        <w:jc w:val="both"/>
        <w:rPr>
          <w:b/>
        </w:rPr>
      </w:pPr>
      <w:r w:rsidRPr="0004034D">
        <w:rPr>
          <w:b/>
        </w:rPr>
        <w:t xml:space="preserve">5. Доступ к учебным и методическим материалам </w:t>
      </w:r>
    </w:p>
    <w:p w:rsidR="007A2216" w:rsidRPr="0004034D" w:rsidRDefault="008B28C2" w:rsidP="00653E76">
      <w:pPr>
        <w:pStyle w:val="Default"/>
        <w:widowControl w:val="0"/>
        <w:spacing w:after="120"/>
        <w:ind w:firstLine="709"/>
        <w:jc w:val="both"/>
      </w:pPr>
      <w:r w:rsidRPr="0004034D">
        <w:t xml:space="preserve">5.1. </w:t>
      </w:r>
      <w:r w:rsidR="007A2216" w:rsidRPr="0004034D">
        <w:t xml:space="preserve">Учебные и методические материалы, размещаемые на официальном сайте </w:t>
      </w:r>
      <w:r w:rsidR="00AC703C" w:rsidRPr="0004034D">
        <w:t>гимназии</w:t>
      </w:r>
      <w:r w:rsidR="007A2216" w:rsidRPr="0004034D">
        <w:t xml:space="preserve">, находятся в открытом доступе. </w:t>
      </w:r>
    </w:p>
    <w:p w:rsidR="007A2216" w:rsidRPr="0004034D" w:rsidRDefault="008B28C2" w:rsidP="00653E76">
      <w:pPr>
        <w:pStyle w:val="Default"/>
        <w:widowControl w:val="0"/>
        <w:spacing w:after="120"/>
        <w:ind w:firstLine="709"/>
        <w:jc w:val="both"/>
      </w:pPr>
      <w:r w:rsidRPr="0004034D">
        <w:lastRenderedPageBreak/>
        <w:t xml:space="preserve">5.2. </w:t>
      </w:r>
      <w:r w:rsidR="007A2216" w:rsidRPr="0004034D">
        <w:t xml:space="preserve"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 </w:t>
      </w:r>
    </w:p>
    <w:p w:rsidR="007A2216" w:rsidRPr="0004034D" w:rsidRDefault="007A2216" w:rsidP="00653E76">
      <w:pPr>
        <w:pStyle w:val="Default"/>
        <w:widowControl w:val="0"/>
        <w:spacing w:after="120"/>
        <w:ind w:firstLine="709"/>
        <w:jc w:val="both"/>
      </w:pPr>
      <w:r w:rsidRPr="0004034D">
        <w:t xml:space="preserve"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</w:t>
      </w:r>
    </w:p>
    <w:p w:rsidR="007A2216" w:rsidRPr="0004034D" w:rsidRDefault="008B28C2" w:rsidP="00653E76">
      <w:pPr>
        <w:pStyle w:val="Default"/>
        <w:widowControl w:val="0"/>
        <w:spacing w:after="120"/>
        <w:ind w:firstLine="709"/>
        <w:jc w:val="both"/>
      </w:pPr>
      <w:r w:rsidRPr="0004034D">
        <w:t xml:space="preserve">5.3. </w:t>
      </w:r>
      <w:r w:rsidR="007A2216" w:rsidRPr="0004034D">
        <w:t xml:space="preserve"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 </w:t>
      </w:r>
    </w:p>
    <w:p w:rsidR="007A2216" w:rsidRPr="0004034D" w:rsidRDefault="008B28C2" w:rsidP="00653E76">
      <w:pPr>
        <w:pStyle w:val="Default"/>
        <w:widowControl w:val="0"/>
        <w:spacing w:after="120"/>
        <w:ind w:firstLine="709"/>
        <w:jc w:val="both"/>
      </w:pPr>
      <w:r w:rsidRPr="0004034D">
        <w:t xml:space="preserve">5.4. </w:t>
      </w:r>
      <w:r w:rsidR="007A2216" w:rsidRPr="0004034D">
        <w:t xml:space="preserve">Выдача педагогическому работнику и сдача им учебных и методических материалов фиксируются в журнале выдачи. </w:t>
      </w:r>
    </w:p>
    <w:p w:rsidR="007A2216" w:rsidRPr="0004034D" w:rsidRDefault="007A2216" w:rsidP="00653E76">
      <w:pPr>
        <w:pStyle w:val="Default"/>
        <w:widowControl w:val="0"/>
        <w:spacing w:after="120"/>
        <w:ind w:firstLine="709"/>
        <w:jc w:val="both"/>
      </w:pPr>
      <w:r w:rsidRPr="0004034D"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7A2216" w:rsidRPr="0004034D" w:rsidRDefault="00AC703C" w:rsidP="00653E76">
      <w:pPr>
        <w:pStyle w:val="Default"/>
        <w:widowControl w:val="0"/>
        <w:spacing w:after="120"/>
        <w:ind w:firstLine="709"/>
        <w:jc w:val="both"/>
        <w:rPr>
          <w:b/>
        </w:rPr>
      </w:pPr>
      <w:r w:rsidRPr="0004034D">
        <w:rPr>
          <w:b/>
        </w:rPr>
        <w:t>6</w:t>
      </w:r>
      <w:r w:rsidR="007A2216" w:rsidRPr="0004034D">
        <w:rPr>
          <w:b/>
        </w:rPr>
        <w:t xml:space="preserve">. Доступ к материально-техническим средствам обеспечения образовательной деятельности </w:t>
      </w:r>
    </w:p>
    <w:p w:rsidR="007A2216" w:rsidRPr="0004034D" w:rsidRDefault="00AC703C" w:rsidP="00653E76">
      <w:pPr>
        <w:pStyle w:val="Default"/>
        <w:widowControl w:val="0"/>
        <w:ind w:firstLine="709"/>
        <w:jc w:val="both"/>
      </w:pPr>
      <w:r w:rsidRPr="0004034D">
        <w:t>6</w:t>
      </w:r>
      <w:r w:rsidR="002B42B9" w:rsidRPr="0004034D">
        <w:t xml:space="preserve">.1. </w:t>
      </w:r>
      <w:r w:rsidR="007A2216" w:rsidRPr="0004034D">
        <w:t xml:space="preserve">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7A2216" w:rsidRPr="0004034D" w:rsidRDefault="007A2216" w:rsidP="00653E76">
      <w:pPr>
        <w:pStyle w:val="Default"/>
        <w:widowControl w:val="0"/>
        <w:ind w:firstLine="709"/>
        <w:jc w:val="both"/>
      </w:pPr>
      <w:r w:rsidRPr="0004034D">
        <w:t xml:space="preserve">–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 </w:t>
      </w:r>
    </w:p>
    <w:p w:rsidR="007A2216" w:rsidRPr="0004034D" w:rsidRDefault="007A2216" w:rsidP="00653E76">
      <w:pPr>
        <w:pStyle w:val="Default"/>
        <w:widowControl w:val="0"/>
        <w:ind w:firstLine="709"/>
        <w:jc w:val="both"/>
      </w:pPr>
      <w:r w:rsidRPr="0004034D">
        <w:t xml:space="preserve">–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7A2216" w:rsidRPr="0004034D" w:rsidRDefault="00AC703C" w:rsidP="00653E76">
      <w:pPr>
        <w:pStyle w:val="Default"/>
        <w:widowControl w:val="0"/>
        <w:ind w:firstLine="709"/>
        <w:jc w:val="both"/>
      </w:pPr>
      <w:r w:rsidRPr="0004034D">
        <w:t>6</w:t>
      </w:r>
      <w:r w:rsidR="00653E76" w:rsidRPr="0004034D">
        <w:t xml:space="preserve">.2. </w:t>
      </w:r>
      <w:r w:rsidR="007A2216" w:rsidRPr="0004034D"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 </w:t>
      </w:r>
    </w:p>
    <w:p w:rsidR="007A2216" w:rsidRPr="0004034D" w:rsidRDefault="007A2216" w:rsidP="00653E76">
      <w:pPr>
        <w:pStyle w:val="Default"/>
        <w:widowControl w:val="0"/>
        <w:ind w:firstLine="709"/>
        <w:jc w:val="both"/>
      </w:pPr>
      <w:r w:rsidRPr="0004034D">
        <w:t xml:space="preserve"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 </w:t>
      </w:r>
    </w:p>
    <w:p w:rsidR="007A2216" w:rsidRPr="0004034D" w:rsidRDefault="006D6103" w:rsidP="00AC703C">
      <w:pPr>
        <w:pStyle w:val="Default"/>
        <w:widowControl w:val="0"/>
        <w:spacing w:after="120"/>
        <w:ind w:firstLine="709"/>
        <w:jc w:val="both"/>
      </w:pPr>
      <w:r w:rsidRPr="0004034D">
        <w:t>6</w:t>
      </w:r>
      <w:r w:rsidR="00653E76" w:rsidRPr="0004034D">
        <w:t>.</w:t>
      </w:r>
      <w:r w:rsidR="00AC703C" w:rsidRPr="0004034D">
        <w:t>3</w:t>
      </w:r>
      <w:r w:rsidR="00653E76" w:rsidRPr="0004034D">
        <w:t xml:space="preserve">. </w:t>
      </w:r>
      <w:r w:rsidR="007A2216" w:rsidRPr="0004034D">
        <w:t xml:space="preserve">Для распечатывания учебных и методических материалов педагогические работники имеют право пользоваться принтером. </w:t>
      </w:r>
    </w:p>
    <w:p w:rsidR="008B28C2" w:rsidRPr="0004034D" w:rsidRDefault="006D6103" w:rsidP="00AC703C">
      <w:pPr>
        <w:pStyle w:val="Default"/>
        <w:widowControl w:val="0"/>
        <w:spacing w:after="120"/>
        <w:ind w:firstLine="709"/>
        <w:jc w:val="both"/>
      </w:pPr>
      <w:r w:rsidRPr="0004034D">
        <w:t>6</w:t>
      </w:r>
      <w:r w:rsidR="00AC703C" w:rsidRPr="0004034D">
        <w:t>.4</w:t>
      </w:r>
      <w:r w:rsidR="00653E76" w:rsidRPr="0004034D">
        <w:t xml:space="preserve">. </w:t>
      </w:r>
      <w:r w:rsidR="007A2216" w:rsidRPr="0004034D">
        <w:t xml:space="preserve"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sectPr w:rsidR="008B28C2" w:rsidRPr="0004034D" w:rsidSect="00070D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B3" w:rsidRDefault="002F00B3" w:rsidP="00AC703C">
      <w:r>
        <w:separator/>
      </w:r>
    </w:p>
  </w:endnote>
  <w:endnote w:type="continuationSeparator" w:id="0">
    <w:p w:rsidR="002F00B3" w:rsidRDefault="002F00B3" w:rsidP="00AC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236"/>
      <w:docPartObj>
        <w:docPartGallery w:val="Page Numbers (Bottom of Page)"/>
        <w:docPartUnique/>
      </w:docPartObj>
    </w:sdtPr>
    <w:sdtEndPr/>
    <w:sdtContent>
      <w:p w:rsidR="00AC703C" w:rsidRDefault="00A67B2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703C" w:rsidRDefault="00AC70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B3" w:rsidRDefault="002F00B3" w:rsidP="00AC703C">
      <w:r>
        <w:separator/>
      </w:r>
    </w:p>
  </w:footnote>
  <w:footnote w:type="continuationSeparator" w:id="0">
    <w:p w:rsidR="002F00B3" w:rsidRDefault="002F00B3" w:rsidP="00AC7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216"/>
    <w:rsid w:val="00014D68"/>
    <w:rsid w:val="0004034D"/>
    <w:rsid w:val="00070DAC"/>
    <w:rsid w:val="000C3F83"/>
    <w:rsid w:val="00162989"/>
    <w:rsid w:val="002274E7"/>
    <w:rsid w:val="002824AA"/>
    <w:rsid w:val="002B42B9"/>
    <w:rsid w:val="002C313B"/>
    <w:rsid w:val="002D51E8"/>
    <w:rsid w:val="002F00B3"/>
    <w:rsid w:val="00361951"/>
    <w:rsid w:val="004169ED"/>
    <w:rsid w:val="00486F5C"/>
    <w:rsid w:val="004D2010"/>
    <w:rsid w:val="006300F6"/>
    <w:rsid w:val="0063295E"/>
    <w:rsid w:val="006474A6"/>
    <w:rsid w:val="00653E76"/>
    <w:rsid w:val="00666370"/>
    <w:rsid w:val="00693E94"/>
    <w:rsid w:val="006B41EE"/>
    <w:rsid w:val="006D6103"/>
    <w:rsid w:val="00712DE1"/>
    <w:rsid w:val="007564E0"/>
    <w:rsid w:val="007A2216"/>
    <w:rsid w:val="00823CBF"/>
    <w:rsid w:val="00832B1A"/>
    <w:rsid w:val="008B28C2"/>
    <w:rsid w:val="008E77D5"/>
    <w:rsid w:val="00946AF8"/>
    <w:rsid w:val="009C77A6"/>
    <w:rsid w:val="00A06BFF"/>
    <w:rsid w:val="00A67B23"/>
    <w:rsid w:val="00A87522"/>
    <w:rsid w:val="00AC703C"/>
    <w:rsid w:val="00BB7838"/>
    <w:rsid w:val="00BE0137"/>
    <w:rsid w:val="00BF0995"/>
    <w:rsid w:val="00C26980"/>
    <w:rsid w:val="00C60384"/>
    <w:rsid w:val="00C80444"/>
    <w:rsid w:val="00D31E9C"/>
    <w:rsid w:val="00D334D1"/>
    <w:rsid w:val="00D4328F"/>
    <w:rsid w:val="00E214CD"/>
    <w:rsid w:val="00E81409"/>
    <w:rsid w:val="00E9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CBA55-5478-4C9F-A692-674D0128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2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7A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70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C703C"/>
  </w:style>
  <w:style w:type="paragraph" w:styleId="a6">
    <w:name w:val="footer"/>
    <w:basedOn w:val="a"/>
    <w:link w:val="a7"/>
    <w:uiPriority w:val="99"/>
    <w:unhideWhenUsed/>
    <w:rsid w:val="00AC70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C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12</cp:revision>
  <dcterms:created xsi:type="dcterms:W3CDTF">2014-01-22T08:11:00Z</dcterms:created>
  <dcterms:modified xsi:type="dcterms:W3CDTF">2017-11-13T10:09:00Z</dcterms:modified>
</cp:coreProperties>
</file>